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6062"/>
        <w:gridCol w:w="3792"/>
      </w:tblGrid>
      <w:tr w:rsidR="00B860B9" w:rsidRPr="00057D5C" w:rsidTr="00116311">
        <w:tc>
          <w:tcPr>
            <w:tcW w:w="6062" w:type="dxa"/>
          </w:tcPr>
          <w:p w:rsidR="00B860B9" w:rsidRPr="00057D5C" w:rsidRDefault="00B860B9" w:rsidP="00C565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B860B9" w:rsidRPr="00057D5C" w:rsidRDefault="00B860B9" w:rsidP="00C56570">
            <w:pPr>
              <w:jc w:val="center"/>
              <w:rPr>
                <w:sz w:val="28"/>
                <w:szCs w:val="28"/>
              </w:rPr>
            </w:pPr>
            <w:r w:rsidRPr="00057D5C">
              <w:rPr>
                <w:sz w:val="28"/>
                <w:szCs w:val="28"/>
              </w:rPr>
              <w:t>ПРИЛОЖЕНИЕ № 2</w:t>
            </w:r>
          </w:p>
          <w:p w:rsidR="004267A2" w:rsidRPr="004267A2" w:rsidRDefault="004267A2" w:rsidP="004267A2">
            <w:pPr>
              <w:jc w:val="center"/>
              <w:rPr>
                <w:sz w:val="28"/>
                <w:szCs w:val="28"/>
              </w:rPr>
            </w:pPr>
            <w:r w:rsidRPr="004267A2">
              <w:rPr>
                <w:sz w:val="28"/>
                <w:szCs w:val="28"/>
              </w:rPr>
              <w:t xml:space="preserve">к муниципальной программе </w:t>
            </w:r>
          </w:p>
          <w:p w:rsidR="00B860B9" w:rsidRPr="00057D5C" w:rsidRDefault="00B860B9" w:rsidP="004267A2">
            <w:pPr>
              <w:jc w:val="center"/>
              <w:rPr>
                <w:sz w:val="28"/>
                <w:szCs w:val="28"/>
              </w:rPr>
            </w:pPr>
            <w:r w:rsidRPr="00057D5C">
              <w:rPr>
                <w:sz w:val="28"/>
                <w:szCs w:val="28"/>
              </w:rPr>
              <w:t>«Развитие здравоохранения</w:t>
            </w:r>
          </w:p>
          <w:p w:rsidR="00B860B9" w:rsidRPr="00057D5C" w:rsidRDefault="00B860B9" w:rsidP="00C56570">
            <w:pPr>
              <w:jc w:val="center"/>
              <w:rPr>
                <w:sz w:val="28"/>
                <w:szCs w:val="28"/>
              </w:rPr>
            </w:pPr>
            <w:r w:rsidRPr="00057D5C">
              <w:rPr>
                <w:sz w:val="28"/>
                <w:szCs w:val="28"/>
              </w:rPr>
              <w:t>в Темрюкском районе»</w:t>
            </w:r>
          </w:p>
          <w:p w:rsidR="00B860B9" w:rsidRPr="00057D5C" w:rsidRDefault="00B860B9" w:rsidP="00C56570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60B9" w:rsidRPr="00057D5C" w:rsidRDefault="00B860B9" w:rsidP="00432116">
      <w:pPr>
        <w:ind w:firstLine="6804"/>
        <w:jc w:val="center"/>
        <w:rPr>
          <w:sz w:val="28"/>
          <w:szCs w:val="28"/>
        </w:rPr>
      </w:pPr>
    </w:p>
    <w:p w:rsidR="00B860B9" w:rsidRPr="00F33338" w:rsidRDefault="00B860B9" w:rsidP="00432116">
      <w:pPr>
        <w:jc w:val="center"/>
        <w:rPr>
          <w:b/>
          <w:sz w:val="28"/>
          <w:szCs w:val="28"/>
        </w:rPr>
      </w:pPr>
      <w:r w:rsidRPr="00F33338">
        <w:rPr>
          <w:b/>
          <w:sz w:val="28"/>
          <w:szCs w:val="28"/>
        </w:rPr>
        <w:t xml:space="preserve">ПАСПОРТ </w:t>
      </w:r>
    </w:p>
    <w:p w:rsidR="00B860B9" w:rsidRPr="00AC2CE8" w:rsidRDefault="00B860B9" w:rsidP="00432116">
      <w:pPr>
        <w:jc w:val="center"/>
        <w:rPr>
          <w:b/>
          <w:sz w:val="28"/>
          <w:szCs w:val="28"/>
        </w:rPr>
      </w:pPr>
      <w:r w:rsidRPr="00AC2CE8">
        <w:rPr>
          <w:rStyle w:val="BodyTextChar"/>
          <w:b/>
          <w:sz w:val="28"/>
          <w:szCs w:val="28"/>
        </w:rPr>
        <w:t>подпрограммы «Осуществление отдельных государственных полномочий по предоставлению дополнительной денежной компенсации на усиление питания доноров крови и (или) ее компонентов»</w:t>
      </w:r>
    </w:p>
    <w:p w:rsidR="00B860B9" w:rsidRPr="00AC2CE8" w:rsidRDefault="00B860B9" w:rsidP="00432116">
      <w:pPr>
        <w:jc w:val="center"/>
        <w:rPr>
          <w:sz w:val="28"/>
          <w:szCs w:val="28"/>
        </w:rPr>
      </w:pPr>
    </w:p>
    <w:p w:rsidR="00B860B9" w:rsidRPr="00AC2CE8" w:rsidRDefault="00B860B9" w:rsidP="00432116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6202"/>
      </w:tblGrid>
      <w:tr w:rsidR="00B860B9" w:rsidRPr="00AC2CE8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02" w:type="dxa"/>
          </w:tcPr>
          <w:p w:rsidR="00B860B9" w:rsidRPr="00AC2CE8" w:rsidRDefault="00946EDA" w:rsidP="00946E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946EDA" w:rsidRPr="00AC2CE8" w:rsidRDefault="00946EDA" w:rsidP="00946E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860B9" w:rsidRPr="00AC2CE8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202" w:type="dxa"/>
          </w:tcPr>
          <w:p w:rsidR="00B860B9" w:rsidRPr="00AC2CE8" w:rsidRDefault="00B860B9" w:rsidP="00FD7D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муниципальное бюджетное учреждение здравоохранения «Центральная районная больница муниципального образования Темрюкский район»</w:t>
            </w:r>
          </w:p>
          <w:p w:rsidR="00B860B9" w:rsidRPr="00AC2CE8" w:rsidRDefault="00B860B9" w:rsidP="00FD7DD1">
            <w:pPr>
              <w:jc w:val="center"/>
              <w:rPr>
                <w:sz w:val="28"/>
                <w:szCs w:val="28"/>
              </w:rPr>
            </w:pPr>
          </w:p>
        </w:tc>
      </w:tr>
      <w:tr w:rsidR="00B860B9" w:rsidRPr="00AC2CE8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202" w:type="dxa"/>
          </w:tcPr>
          <w:p w:rsidR="00B860B9" w:rsidRPr="00AC2CE8" w:rsidRDefault="00B860B9" w:rsidP="00FD7DD1">
            <w:pPr>
              <w:jc w:val="both"/>
              <w:rPr>
                <w:sz w:val="28"/>
                <w:szCs w:val="28"/>
              </w:rPr>
            </w:pPr>
            <w:r w:rsidRPr="00AC2CE8">
              <w:rPr>
                <w:rStyle w:val="BodyTextChar"/>
                <w:sz w:val="28"/>
                <w:szCs w:val="28"/>
              </w:rPr>
              <w:t>увеличения количества доноров крови и (или) ее компонентов</w:t>
            </w:r>
          </w:p>
          <w:p w:rsidR="00B860B9" w:rsidRPr="00AC2CE8" w:rsidRDefault="00B860B9" w:rsidP="00FD7DD1">
            <w:pPr>
              <w:jc w:val="both"/>
              <w:rPr>
                <w:sz w:val="28"/>
                <w:szCs w:val="28"/>
              </w:rPr>
            </w:pPr>
          </w:p>
        </w:tc>
      </w:tr>
      <w:tr w:rsidR="00B860B9" w:rsidRPr="00AC2CE8" w:rsidTr="00507D29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202" w:type="dxa"/>
          </w:tcPr>
          <w:p w:rsidR="00B860B9" w:rsidRPr="00AC2CE8" w:rsidRDefault="00B860B9" w:rsidP="00FD7DD1">
            <w:pPr>
              <w:jc w:val="both"/>
              <w:rPr>
                <w:rStyle w:val="BodyTextChar"/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обеспечени</w:t>
            </w:r>
            <w:r w:rsidR="00116311" w:rsidRPr="00AC2CE8">
              <w:rPr>
                <w:sz w:val="28"/>
                <w:szCs w:val="28"/>
              </w:rPr>
              <w:t>е</w:t>
            </w:r>
            <w:r w:rsidRPr="00AC2CE8">
              <w:rPr>
                <w:sz w:val="28"/>
                <w:szCs w:val="28"/>
              </w:rPr>
              <w:t xml:space="preserve"> социальной поддержки и соблюдение прав доноров</w:t>
            </w:r>
            <w:r w:rsidRPr="00AC2CE8">
              <w:rPr>
                <w:rStyle w:val="BodyTextChar"/>
                <w:sz w:val="28"/>
                <w:szCs w:val="28"/>
              </w:rPr>
              <w:t xml:space="preserve"> крови и (или) ее компонентов</w:t>
            </w:r>
          </w:p>
          <w:p w:rsidR="00B860B9" w:rsidRPr="00AC2CE8" w:rsidRDefault="00B860B9" w:rsidP="00FD7DD1">
            <w:pPr>
              <w:jc w:val="center"/>
              <w:rPr>
                <w:sz w:val="28"/>
                <w:szCs w:val="28"/>
              </w:rPr>
            </w:pPr>
          </w:p>
        </w:tc>
      </w:tr>
      <w:tr w:rsidR="00B860B9" w:rsidRPr="00AC2CE8" w:rsidTr="00507D29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02" w:type="dxa"/>
            <w:vAlign w:val="bottom"/>
          </w:tcPr>
          <w:p w:rsidR="00B860B9" w:rsidRPr="00AC2CE8" w:rsidRDefault="00B860B9" w:rsidP="003C4646">
            <w:pPr>
              <w:rPr>
                <w:rStyle w:val="3"/>
                <w:b w:val="0"/>
                <w:bCs w:val="0"/>
                <w:sz w:val="28"/>
                <w:szCs w:val="28"/>
              </w:rPr>
            </w:pPr>
            <w:r w:rsidRPr="00AC2CE8">
              <w:rPr>
                <w:rStyle w:val="3"/>
                <w:b w:val="0"/>
                <w:bCs w:val="0"/>
                <w:sz w:val="28"/>
                <w:szCs w:val="28"/>
              </w:rPr>
              <w:t>увеличение количества доноров крови и (или) ее компонентов на 1000 населения</w:t>
            </w:r>
          </w:p>
          <w:p w:rsidR="00507D29" w:rsidRPr="00AC2CE8" w:rsidRDefault="00507D29" w:rsidP="003C4646">
            <w:pPr>
              <w:rPr>
                <w:sz w:val="28"/>
                <w:szCs w:val="28"/>
              </w:rPr>
            </w:pPr>
          </w:p>
        </w:tc>
      </w:tr>
      <w:tr w:rsidR="00B860B9" w:rsidRPr="00AC2CE8" w:rsidTr="00507D29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02" w:type="dxa"/>
          </w:tcPr>
          <w:p w:rsidR="00B860B9" w:rsidRPr="00AC2CE8" w:rsidRDefault="00B860B9" w:rsidP="00507D29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2015-201</w:t>
            </w:r>
            <w:r w:rsidR="00507D29" w:rsidRPr="00AC2CE8">
              <w:rPr>
                <w:sz w:val="28"/>
                <w:szCs w:val="28"/>
              </w:rPr>
              <w:t>8</w:t>
            </w:r>
            <w:r w:rsidRPr="00AC2CE8">
              <w:rPr>
                <w:sz w:val="28"/>
                <w:szCs w:val="28"/>
              </w:rPr>
              <w:t xml:space="preserve"> год</w:t>
            </w:r>
          </w:p>
          <w:p w:rsidR="00507D29" w:rsidRPr="00AC2CE8" w:rsidRDefault="00507D29" w:rsidP="00507D29">
            <w:pPr>
              <w:rPr>
                <w:sz w:val="28"/>
                <w:szCs w:val="28"/>
              </w:rPr>
            </w:pPr>
          </w:p>
          <w:p w:rsidR="00507D29" w:rsidRPr="00AC2CE8" w:rsidRDefault="00507D29" w:rsidP="00507D2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B860B9" w:rsidRPr="00AC2CE8" w:rsidTr="00507D29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202" w:type="dxa"/>
            <w:vAlign w:val="bottom"/>
          </w:tcPr>
          <w:p w:rsidR="00B860B9" w:rsidRPr="00AC2CE8" w:rsidRDefault="00B860B9" w:rsidP="00116311">
            <w:pPr>
              <w:jc w:val="both"/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 xml:space="preserve">планируется привлечение средств из краевого бюджета - </w:t>
            </w:r>
            <w:r w:rsidR="00A7607D" w:rsidRPr="00AC2CE8">
              <w:rPr>
                <w:bCs/>
                <w:sz w:val="28"/>
                <w:szCs w:val="28"/>
              </w:rPr>
              <w:t>2512,2</w:t>
            </w:r>
            <w:r w:rsidRPr="00AC2CE8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860B9" w:rsidRPr="00AC2CE8" w:rsidRDefault="00B860B9" w:rsidP="00BD0F5B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AC2CE8">
              <w:rPr>
                <w:rStyle w:val="BodyTextChar"/>
                <w:sz w:val="28"/>
                <w:szCs w:val="28"/>
              </w:rPr>
              <w:t xml:space="preserve">2015 год – </w:t>
            </w:r>
            <w:r w:rsidRPr="00AC2CE8">
              <w:rPr>
                <w:sz w:val="28"/>
                <w:szCs w:val="28"/>
              </w:rPr>
              <w:t xml:space="preserve">730,8 </w:t>
            </w:r>
            <w:proofErr w:type="spellStart"/>
            <w:r w:rsidRPr="00AC2CE8">
              <w:rPr>
                <w:sz w:val="28"/>
                <w:szCs w:val="28"/>
                <w:shd w:val="clear" w:color="auto" w:fill="FFFFFF"/>
              </w:rPr>
              <w:t>тыс</w:t>
            </w:r>
            <w:proofErr w:type="gramStart"/>
            <w:r w:rsidRPr="00AC2CE8">
              <w:rPr>
                <w:sz w:val="28"/>
                <w:szCs w:val="28"/>
                <w:shd w:val="clear" w:color="auto" w:fill="FFFFFF"/>
              </w:rPr>
              <w:t>.</w:t>
            </w:r>
            <w:r w:rsidRPr="00AC2CE8">
              <w:rPr>
                <w:rStyle w:val="BodyTextChar"/>
                <w:sz w:val="28"/>
                <w:szCs w:val="28"/>
              </w:rPr>
              <w:t>р</w:t>
            </w:r>
            <w:proofErr w:type="gramEnd"/>
            <w:r w:rsidRPr="00AC2CE8">
              <w:rPr>
                <w:rStyle w:val="BodyTextChar"/>
                <w:sz w:val="28"/>
                <w:szCs w:val="28"/>
              </w:rPr>
              <w:t>ублей</w:t>
            </w:r>
            <w:proofErr w:type="spellEnd"/>
            <w:r w:rsidRPr="00AC2CE8">
              <w:rPr>
                <w:rStyle w:val="BodyTextChar"/>
                <w:sz w:val="28"/>
                <w:szCs w:val="28"/>
              </w:rPr>
              <w:t>;</w:t>
            </w:r>
          </w:p>
          <w:p w:rsidR="00B860B9" w:rsidRPr="00AC2CE8" w:rsidRDefault="00B860B9" w:rsidP="00BD0F5B">
            <w:pPr>
              <w:pStyle w:val="a7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AC2CE8">
              <w:rPr>
                <w:rStyle w:val="BodyTextChar"/>
                <w:sz w:val="28"/>
                <w:szCs w:val="28"/>
              </w:rPr>
              <w:t xml:space="preserve">2016 год – </w:t>
            </w:r>
            <w:r w:rsidR="00A7607D" w:rsidRPr="00AC2CE8">
              <w:rPr>
                <w:bCs/>
                <w:sz w:val="28"/>
                <w:szCs w:val="28"/>
              </w:rPr>
              <w:t>593,8</w:t>
            </w:r>
            <w:r w:rsidRPr="00AC2CE8">
              <w:rPr>
                <w:sz w:val="28"/>
                <w:szCs w:val="28"/>
              </w:rPr>
              <w:t xml:space="preserve"> </w:t>
            </w:r>
            <w:proofErr w:type="spellStart"/>
            <w:r w:rsidRPr="00AC2CE8">
              <w:rPr>
                <w:sz w:val="28"/>
                <w:szCs w:val="28"/>
                <w:shd w:val="clear" w:color="auto" w:fill="FFFFFF"/>
              </w:rPr>
              <w:t>тыс.</w:t>
            </w:r>
            <w:r w:rsidRPr="00AC2CE8">
              <w:rPr>
                <w:rStyle w:val="BodyTextChar"/>
                <w:sz w:val="28"/>
                <w:szCs w:val="28"/>
              </w:rPr>
              <w:t>рублей</w:t>
            </w:r>
            <w:proofErr w:type="spellEnd"/>
            <w:r w:rsidRPr="00AC2CE8">
              <w:rPr>
                <w:rStyle w:val="BodyTextChar"/>
                <w:sz w:val="28"/>
                <w:szCs w:val="28"/>
              </w:rPr>
              <w:t>;</w:t>
            </w:r>
          </w:p>
          <w:p w:rsidR="00B860B9" w:rsidRPr="00AC2CE8" w:rsidRDefault="00B860B9" w:rsidP="00BD0F5B">
            <w:pPr>
              <w:pStyle w:val="a7"/>
              <w:shd w:val="clear" w:color="auto" w:fill="auto"/>
              <w:spacing w:line="240" w:lineRule="auto"/>
              <w:jc w:val="both"/>
              <w:rPr>
                <w:rStyle w:val="BodyTextChar"/>
                <w:sz w:val="28"/>
                <w:szCs w:val="28"/>
              </w:rPr>
            </w:pPr>
            <w:r w:rsidRPr="00AC2CE8">
              <w:rPr>
                <w:rStyle w:val="BodyTextChar"/>
                <w:sz w:val="28"/>
                <w:szCs w:val="28"/>
              </w:rPr>
              <w:t xml:space="preserve">2017 год – </w:t>
            </w:r>
            <w:r w:rsidR="00A7607D" w:rsidRPr="00AC2CE8">
              <w:rPr>
                <w:bCs/>
                <w:sz w:val="28"/>
                <w:szCs w:val="28"/>
              </w:rPr>
              <w:t xml:space="preserve">593,8 </w:t>
            </w:r>
            <w:proofErr w:type="spellStart"/>
            <w:r w:rsidRPr="00AC2CE8">
              <w:rPr>
                <w:sz w:val="28"/>
                <w:szCs w:val="28"/>
                <w:shd w:val="clear" w:color="auto" w:fill="FFFFFF"/>
              </w:rPr>
              <w:t>тыс.</w:t>
            </w:r>
            <w:r w:rsidRPr="00AC2CE8">
              <w:rPr>
                <w:rStyle w:val="BodyTextChar"/>
                <w:sz w:val="28"/>
                <w:szCs w:val="28"/>
              </w:rPr>
              <w:t>рублей</w:t>
            </w:r>
            <w:proofErr w:type="spellEnd"/>
            <w:r w:rsidR="00CA1A38" w:rsidRPr="00AC2CE8">
              <w:rPr>
                <w:rStyle w:val="BodyTextChar"/>
                <w:sz w:val="28"/>
                <w:szCs w:val="28"/>
              </w:rPr>
              <w:t>;</w:t>
            </w:r>
          </w:p>
          <w:p w:rsidR="00B860B9" w:rsidRPr="00AC2CE8" w:rsidRDefault="00CA1A38" w:rsidP="00CA1A38">
            <w:pPr>
              <w:pStyle w:val="a7"/>
              <w:shd w:val="clear" w:color="auto" w:fill="auto"/>
              <w:spacing w:line="322" w:lineRule="exact"/>
              <w:jc w:val="both"/>
              <w:rPr>
                <w:rStyle w:val="BodyTextChar"/>
                <w:sz w:val="28"/>
                <w:szCs w:val="28"/>
              </w:rPr>
            </w:pPr>
            <w:r w:rsidRPr="00AC2CE8">
              <w:rPr>
                <w:rStyle w:val="BodyTextChar"/>
                <w:sz w:val="28"/>
                <w:szCs w:val="28"/>
              </w:rPr>
              <w:t xml:space="preserve">2018 год – </w:t>
            </w:r>
            <w:r w:rsidR="00A7607D" w:rsidRPr="00AC2CE8">
              <w:rPr>
                <w:bCs/>
                <w:sz w:val="28"/>
                <w:szCs w:val="28"/>
              </w:rPr>
              <w:t xml:space="preserve">593,8 </w:t>
            </w:r>
            <w:proofErr w:type="spellStart"/>
            <w:r w:rsidRPr="00AC2CE8">
              <w:rPr>
                <w:sz w:val="28"/>
                <w:szCs w:val="28"/>
                <w:shd w:val="clear" w:color="auto" w:fill="FFFFFF"/>
              </w:rPr>
              <w:t>тыс.</w:t>
            </w:r>
            <w:r w:rsidRPr="00AC2CE8">
              <w:rPr>
                <w:rStyle w:val="BodyTextChar"/>
                <w:sz w:val="28"/>
                <w:szCs w:val="28"/>
              </w:rPr>
              <w:t>рублей</w:t>
            </w:r>
            <w:proofErr w:type="spellEnd"/>
          </w:p>
          <w:p w:rsidR="00A7607D" w:rsidRPr="00AC2CE8" w:rsidRDefault="00A7607D" w:rsidP="00CA1A38">
            <w:pPr>
              <w:pStyle w:val="a7"/>
              <w:shd w:val="clear" w:color="auto" w:fill="auto"/>
              <w:spacing w:line="322" w:lineRule="exact"/>
              <w:jc w:val="both"/>
              <w:rPr>
                <w:sz w:val="28"/>
                <w:szCs w:val="28"/>
              </w:rPr>
            </w:pPr>
          </w:p>
        </w:tc>
      </w:tr>
      <w:tr w:rsidR="00B860B9" w:rsidRPr="00AC2CE8" w:rsidTr="00507D29">
        <w:tc>
          <w:tcPr>
            <w:tcW w:w="3652" w:type="dxa"/>
          </w:tcPr>
          <w:p w:rsidR="00B860B9" w:rsidRPr="00AC2CE8" w:rsidRDefault="00B860B9" w:rsidP="00201096">
            <w:pPr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202" w:type="dxa"/>
          </w:tcPr>
          <w:p w:rsidR="00B860B9" w:rsidRPr="00AC2CE8" w:rsidRDefault="00116311" w:rsidP="00FD7DD1">
            <w:pPr>
              <w:jc w:val="both"/>
              <w:rPr>
                <w:sz w:val="28"/>
                <w:szCs w:val="28"/>
              </w:rPr>
            </w:pPr>
            <w:r w:rsidRPr="00AC2CE8">
              <w:rPr>
                <w:sz w:val="28"/>
                <w:szCs w:val="28"/>
              </w:rPr>
              <w:t xml:space="preserve">Администрация </w:t>
            </w:r>
            <w:r w:rsidR="00B860B9" w:rsidRPr="00AC2CE8">
              <w:rPr>
                <w:sz w:val="28"/>
                <w:szCs w:val="28"/>
              </w:rPr>
              <w:t>муниципального образования Темрюкский район, Совет муниципально</w:t>
            </w:r>
            <w:r w:rsidRPr="00AC2CE8">
              <w:rPr>
                <w:sz w:val="28"/>
                <w:szCs w:val="28"/>
              </w:rPr>
              <w:t xml:space="preserve">го </w:t>
            </w:r>
            <w:r w:rsidRPr="00AC2CE8">
              <w:rPr>
                <w:sz w:val="28"/>
                <w:szCs w:val="28"/>
              </w:rPr>
              <w:lastRenderedPageBreak/>
              <w:t>образования Темрюкский район</w:t>
            </w:r>
          </w:p>
          <w:p w:rsidR="00B860B9" w:rsidRPr="00AC2CE8" w:rsidRDefault="00B860B9" w:rsidP="00FD7DD1">
            <w:pPr>
              <w:jc w:val="both"/>
              <w:rPr>
                <w:sz w:val="28"/>
                <w:szCs w:val="28"/>
              </w:rPr>
            </w:pPr>
          </w:p>
        </w:tc>
      </w:tr>
    </w:tbl>
    <w:p w:rsidR="000350B5" w:rsidRPr="00AC2CE8" w:rsidRDefault="000350B5" w:rsidP="00432116">
      <w:pPr>
        <w:jc w:val="center"/>
        <w:rPr>
          <w:b/>
          <w:bCs/>
          <w:sz w:val="28"/>
          <w:szCs w:val="28"/>
        </w:rPr>
      </w:pPr>
    </w:p>
    <w:p w:rsidR="00B860B9" w:rsidRPr="00AC2CE8" w:rsidRDefault="00B860B9" w:rsidP="00432116">
      <w:pPr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t>Характеристика текущего состояния и прогноз развития здравоохранения в муниципальном образовании Темрюкский район</w:t>
      </w:r>
    </w:p>
    <w:p w:rsidR="00B860B9" w:rsidRPr="00AC2CE8" w:rsidRDefault="00B860B9" w:rsidP="00432116">
      <w:pPr>
        <w:jc w:val="center"/>
        <w:rPr>
          <w:b/>
          <w:bCs/>
          <w:sz w:val="28"/>
          <w:szCs w:val="28"/>
        </w:rPr>
      </w:pPr>
    </w:p>
    <w:p w:rsidR="00B860B9" w:rsidRPr="00AC2CE8" w:rsidRDefault="00B860B9" w:rsidP="00432116">
      <w:pPr>
        <w:jc w:val="center"/>
        <w:rPr>
          <w:b/>
          <w:bCs/>
          <w:sz w:val="28"/>
          <w:szCs w:val="28"/>
        </w:rPr>
      </w:pPr>
    </w:p>
    <w:p w:rsidR="00B860B9" w:rsidRPr="00AC2CE8" w:rsidRDefault="00B860B9" w:rsidP="00571576">
      <w:pPr>
        <w:shd w:val="clear" w:color="auto" w:fill="FFFFFF"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</w:rPr>
        <w:t>На территории муниципального образования Темрюкский район забота о здоровье населения является одним из важнейших направлений социальной политики района. Здравоохранение муниципального образования Темрюкский район интенсивно развивается и достигло определенных положительных результатов.</w:t>
      </w:r>
    </w:p>
    <w:p w:rsidR="00B860B9" w:rsidRPr="00AC2CE8" w:rsidRDefault="00B860B9" w:rsidP="00571576">
      <w:pPr>
        <w:shd w:val="clear" w:color="auto" w:fill="FFFFFF"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</w:rPr>
        <w:t>Охрану здоровья населения района обеспечивают лечебно-профилактические и медицинские учреждения муниципального образования Темрюкский район.</w:t>
      </w:r>
    </w:p>
    <w:p w:rsidR="00B860B9" w:rsidRPr="00AC2CE8" w:rsidRDefault="00B860B9" w:rsidP="00571576">
      <w:pPr>
        <w:shd w:val="clear" w:color="auto" w:fill="FFFFFF"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</w:rPr>
        <w:t>Практически все учреждения муниципального образования Темрюкский район обеспечены оборудованием, позволяющим оказывать качественную медицинскую помощь, обеспечить ее доступность и преемственность в лечении на стационарном и амбулаторно-поликлиническом этапах.</w:t>
      </w:r>
    </w:p>
    <w:p w:rsidR="00B860B9" w:rsidRPr="00AC2CE8" w:rsidRDefault="00B860B9" w:rsidP="00571576">
      <w:pPr>
        <w:shd w:val="clear" w:color="auto" w:fill="FFFFFF"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</w:rPr>
        <w:t>Идет активная работа по возрождению системы профилактики заболеваний, формированию культуры здорового образа жизни, созданию условий, благоприятствующих рождению и воспитанию детей; укреплению системы первичной медико-санитарной помощи; обеспечению доступности и высокого качества медицинской помощи; повышению доступности высокотехнологичных медицинских услуг.</w:t>
      </w:r>
    </w:p>
    <w:p w:rsidR="00B860B9" w:rsidRPr="00AC2CE8" w:rsidRDefault="00B860B9" w:rsidP="001B1363">
      <w:pPr>
        <w:suppressAutoHyphens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</w:rPr>
        <w:t>Однако, в настоящее время одной из причин формирующих недостаточную положительную динамику в состоянии здоровья жителей Темрюкского района отсутствие достаточного количества доноров крови и (или) ее компонентов.</w:t>
      </w:r>
    </w:p>
    <w:p w:rsidR="00B860B9" w:rsidRPr="00AC2CE8" w:rsidRDefault="00B860B9" w:rsidP="001B1363">
      <w:pPr>
        <w:suppressAutoHyphens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</w:rPr>
        <w:t xml:space="preserve">Увеличение количества доноров крови и (или) ее компонентов позволит обеспечить снижение </w:t>
      </w:r>
      <w:r w:rsidRPr="00AC2CE8">
        <w:rPr>
          <w:rStyle w:val="BodyTextChar"/>
          <w:sz w:val="28"/>
          <w:szCs w:val="28"/>
        </w:rPr>
        <w:t xml:space="preserve">уровня </w:t>
      </w:r>
      <w:r w:rsidRPr="00AC2CE8">
        <w:rPr>
          <w:sz w:val="28"/>
          <w:szCs w:val="28"/>
        </w:rPr>
        <w:t>смертности от болезней систем кровообращения, а так же от дорожно-транспортных происшествий.</w:t>
      </w:r>
    </w:p>
    <w:p w:rsidR="00B860B9" w:rsidRPr="00AC2CE8" w:rsidRDefault="00B860B9" w:rsidP="001B1363">
      <w:pPr>
        <w:suppressAutoHyphens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  <w:shd w:val="clear" w:color="auto" w:fill="FFFFFF"/>
        </w:rPr>
        <w:t>За последние 10 лет в Краснодарском крае удалось добиться снижения смертности от болезней системы кровообращения на 22% (с 929,1 на 100 тыс. населения в 2003 году до 724,7 в 2013 году). Несмотря на то, что болезни системы кровообращения занимают первое место в структуре смертности населения края, значительное снижение данного показателя стало возможным благодаря активной реализации масштабных профилактических проектов в рамках губернаторской стратегии «Будьте здоровы!» развитию сети сосудистых центров по краю, существенному увеличению объемов оказания высокотехнологичной медицинской помощи жителям нашего региона, а также внедрению современных организационных и медицинских технологий.</w:t>
      </w:r>
    </w:p>
    <w:p w:rsidR="00B860B9" w:rsidRPr="00AC2CE8" w:rsidRDefault="00B860B9" w:rsidP="003219DA">
      <w:pPr>
        <w:suppressAutoHyphens/>
        <w:ind w:firstLine="709"/>
        <w:jc w:val="both"/>
        <w:rPr>
          <w:sz w:val="28"/>
          <w:szCs w:val="28"/>
        </w:rPr>
      </w:pPr>
      <w:r w:rsidRPr="00AC2CE8">
        <w:rPr>
          <w:sz w:val="28"/>
          <w:szCs w:val="28"/>
          <w:shd w:val="clear" w:color="auto" w:fill="FFFFFF"/>
        </w:rPr>
        <w:t xml:space="preserve">Значительный рост аварийности на территории Краснодарского края, заставляет проводить все больше профилактических мероприятий, связанных со снижением аварийности на наших дорогах. И если в Темрюкском районе </w:t>
      </w:r>
      <w:r w:rsidRPr="00AC2CE8">
        <w:rPr>
          <w:sz w:val="28"/>
          <w:szCs w:val="28"/>
          <w:shd w:val="clear" w:color="auto" w:fill="FFFFFF"/>
        </w:rPr>
        <w:lastRenderedPageBreak/>
        <w:t>общее количество тяжких дорожно-транспортных происшествий снизилось до 72 с прошлогодних 86, то тяжесть последствий в этих авариях возросла до 22 двух погибших в сравнении с 18 за истекший период 2013 года.</w:t>
      </w:r>
    </w:p>
    <w:p w:rsidR="00B860B9" w:rsidRPr="00AC2CE8" w:rsidRDefault="00B860B9" w:rsidP="0093252F">
      <w:pPr>
        <w:pStyle w:val="a7"/>
        <w:shd w:val="clear" w:color="auto" w:fill="auto"/>
        <w:spacing w:line="322" w:lineRule="exact"/>
        <w:ind w:left="40" w:firstLine="700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На территории муниципального образования Темрюкский район существует ряд проблем связанных с необходимостью снижения достаточно высокого уровня смертности от болезней системы кровообращения и от дорожно-транспортных происшествий.</w:t>
      </w:r>
    </w:p>
    <w:p w:rsidR="00B860B9" w:rsidRPr="00AC2CE8" w:rsidRDefault="00B860B9" w:rsidP="004709C0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Решение данной проблемы возможно увеличением количества доноров крови и (или) ее компонентов путем предоставления дополнительной денежной компенсации на усиленное питание доноров крови и (или) ее компонентов.</w:t>
      </w:r>
    </w:p>
    <w:p w:rsidR="00B860B9" w:rsidRPr="00AC2CE8" w:rsidRDefault="00B860B9" w:rsidP="004709C0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Решать данную проблему необходимо программно-целевым методом.</w:t>
      </w:r>
    </w:p>
    <w:p w:rsidR="00B860B9" w:rsidRPr="00AC2CE8" w:rsidRDefault="00B860B9" w:rsidP="00A372F5">
      <w:pPr>
        <w:ind w:firstLine="709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Реализация комплекса мероприятий подпрограммы позволит:</w:t>
      </w:r>
      <w:r w:rsidR="00A372F5" w:rsidRPr="00AC2CE8">
        <w:rPr>
          <w:rStyle w:val="BodyTextChar"/>
          <w:sz w:val="28"/>
          <w:szCs w:val="28"/>
        </w:rPr>
        <w:t xml:space="preserve"> </w:t>
      </w:r>
      <w:r w:rsidRPr="00AC2CE8">
        <w:rPr>
          <w:rStyle w:val="BodyTextChar"/>
          <w:sz w:val="28"/>
          <w:szCs w:val="28"/>
        </w:rPr>
        <w:t>увеличить количество доноров крови и (или) ее компонентов до с 10,0</w:t>
      </w:r>
      <w:r w:rsidR="00116311" w:rsidRPr="00AC2CE8">
        <w:rPr>
          <w:rStyle w:val="BodyTextChar"/>
          <w:sz w:val="28"/>
          <w:szCs w:val="28"/>
        </w:rPr>
        <w:t>%  в 2014 году до 12,5</w:t>
      </w:r>
      <w:r w:rsidR="000350B5" w:rsidRPr="00AC2CE8">
        <w:rPr>
          <w:rStyle w:val="BodyTextChar"/>
          <w:sz w:val="28"/>
          <w:szCs w:val="28"/>
        </w:rPr>
        <w:t>% в 2018</w:t>
      </w:r>
      <w:r w:rsidRPr="00AC2CE8">
        <w:rPr>
          <w:rStyle w:val="BodyTextChar"/>
          <w:sz w:val="28"/>
          <w:szCs w:val="28"/>
        </w:rPr>
        <w:t xml:space="preserve"> году на 1 тыс. населения.</w:t>
      </w:r>
    </w:p>
    <w:p w:rsidR="00B860B9" w:rsidRPr="00AC2CE8" w:rsidRDefault="00B860B9" w:rsidP="00A72872">
      <w:pPr>
        <w:widowControl w:val="0"/>
        <w:autoSpaceDE w:val="0"/>
        <w:autoSpaceDN w:val="0"/>
        <w:adjustRightInd w:val="0"/>
        <w:jc w:val="both"/>
      </w:pPr>
    </w:p>
    <w:p w:rsidR="00B860B9" w:rsidRPr="00AC2CE8" w:rsidRDefault="00B860B9" w:rsidP="00A72872">
      <w:pPr>
        <w:widowControl w:val="0"/>
        <w:autoSpaceDE w:val="0"/>
        <w:autoSpaceDN w:val="0"/>
        <w:adjustRightInd w:val="0"/>
        <w:jc w:val="both"/>
      </w:pPr>
    </w:p>
    <w:p w:rsidR="00B860B9" w:rsidRPr="00AC2CE8" w:rsidRDefault="00B860B9" w:rsidP="00432116">
      <w:pPr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B860B9" w:rsidRPr="00AC2CE8" w:rsidRDefault="00B860B9" w:rsidP="00432116">
      <w:pPr>
        <w:rPr>
          <w:sz w:val="28"/>
          <w:szCs w:val="28"/>
        </w:rPr>
      </w:pPr>
    </w:p>
    <w:p w:rsidR="00B860B9" w:rsidRPr="00AC2CE8" w:rsidRDefault="00B860B9" w:rsidP="00432116">
      <w:pPr>
        <w:rPr>
          <w:sz w:val="28"/>
          <w:szCs w:val="28"/>
        </w:rPr>
      </w:pPr>
    </w:p>
    <w:p w:rsidR="00B860B9" w:rsidRPr="00AC2CE8" w:rsidRDefault="00B860B9" w:rsidP="00E7020E">
      <w:pPr>
        <w:ind w:firstLine="708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Подпрограмма направлена на осуществление отдельных государственных полномочий в сфере здравоохранения, а именно увеличение количества доноров крови и (или) ее компонентов.</w:t>
      </w:r>
    </w:p>
    <w:p w:rsidR="00B860B9" w:rsidRPr="00AC2CE8" w:rsidRDefault="00B860B9" w:rsidP="00E7020E">
      <w:pPr>
        <w:ind w:firstLine="708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Цель подпрограммы:</w:t>
      </w:r>
    </w:p>
    <w:p w:rsidR="00B860B9" w:rsidRPr="00AC2CE8" w:rsidRDefault="00B860B9" w:rsidP="00E7020E">
      <w:pPr>
        <w:ind w:firstLine="708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увеличения количества доноров крови и (или) ее компонентов.</w:t>
      </w:r>
    </w:p>
    <w:p w:rsidR="00B860B9" w:rsidRPr="00AC2CE8" w:rsidRDefault="00B860B9" w:rsidP="00116311">
      <w:pPr>
        <w:ind w:firstLine="708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В рамках подпрограммы решается задача:</w:t>
      </w:r>
      <w:r w:rsidR="00116311" w:rsidRPr="00AC2CE8">
        <w:rPr>
          <w:rStyle w:val="BodyTextChar"/>
          <w:sz w:val="28"/>
          <w:szCs w:val="28"/>
        </w:rPr>
        <w:t xml:space="preserve"> </w:t>
      </w:r>
      <w:r w:rsidRPr="00AC2CE8">
        <w:rPr>
          <w:sz w:val="28"/>
          <w:szCs w:val="28"/>
        </w:rPr>
        <w:t>обеспечени</w:t>
      </w:r>
      <w:r w:rsidR="00116311" w:rsidRPr="00AC2CE8">
        <w:rPr>
          <w:sz w:val="28"/>
          <w:szCs w:val="28"/>
        </w:rPr>
        <w:t>е</w:t>
      </w:r>
      <w:r w:rsidRPr="00AC2CE8">
        <w:rPr>
          <w:sz w:val="28"/>
          <w:szCs w:val="28"/>
        </w:rPr>
        <w:t xml:space="preserve"> социальной поддержки и соблюдение прав доноров</w:t>
      </w:r>
      <w:r w:rsidRPr="00AC2CE8">
        <w:rPr>
          <w:rStyle w:val="BodyTextChar"/>
          <w:sz w:val="28"/>
          <w:szCs w:val="28"/>
        </w:rPr>
        <w:t xml:space="preserve"> крови и (или) ее компонентов.</w:t>
      </w:r>
    </w:p>
    <w:p w:rsidR="00B860B9" w:rsidRPr="00AC2CE8" w:rsidRDefault="00B860B9" w:rsidP="000F7534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Реализация комплекса мероприятий подпрограммы позволит увеличить количество доноров крови и (или) ее компонентов.</w:t>
      </w:r>
    </w:p>
    <w:p w:rsidR="00B860B9" w:rsidRPr="00AC2CE8" w:rsidRDefault="00B860B9" w:rsidP="0043211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2CE8">
        <w:rPr>
          <w:sz w:val="28"/>
          <w:szCs w:val="28"/>
        </w:rPr>
        <w:t>Цели, задачи и характеризующие их целевые показатели муниципальной подпрограммы приводятся в табличной форме.</w:t>
      </w:r>
    </w:p>
    <w:p w:rsidR="00984C6F" w:rsidRPr="00AC2CE8" w:rsidRDefault="00984C6F" w:rsidP="00984C6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2CE8">
        <w:rPr>
          <w:sz w:val="28"/>
          <w:szCs w:val="28"/>
        </w:rPr>
        <w:t>Срок реализации подпрограммы 2015-2018 годы.</w:t>
      </w:r>
    </w:p>
    <w:p w:rsidR="00984C6F" w:rsidRPr="00AC2CE8" w:rsidRDefault="00984C6F" w:rsidP="00984C6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84C6F" w:rsidRPr="00AC2CE8" w:rsidRDefault="00984C6F" w:rsidP="00432116">
      <w:pPr>
        <w:widowControl w:val="0"/>
        <w:autoSpaceDE w:val="0"/>
        <w:autoSpaceDN w:val="0"/>
        <w:adjustRightInd w:val="0"/>
        <w:ind w:firstLine="708"/>
        <w:jc w:val="both"/>
        <w:sectPr w:rsidR="00984C6F" w:rsidRPr="00AC2CE8" w:rsidSect="00116311">
          <w:headerReference w:type="default" r:id="rId9"/>
          <w:headerReference w:type="first" r:id="rId10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p w:rsidR="00B860B9" w:rsidRPr="00AC2CE8" w:rsidRDefault="00B860B9" w:rsidP="00432116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lastRenderedPageBreak/>
        <w:t>Цели, задачи и целевые показатели муниципальной подпрограммы</w:t>
      </w:r>
    </w:p>
    <w:p w:rsidR="00B860B9" w:rsidRPr="00AC2CE8" w:rsidRDefault="00B860B9" w:rsidP="004E607C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t xml:space="preserve">«Осуществление отдельных государственных полномочий по предоставлению дополнительной денежной компенсации на </w:t>
      </w:r>
      <w:r w:rsidRPr="00AC2CE8">
        <w:rPr>
          <w:rStyle w:val="BodyTextChar"/>
          <w:b/>
          <w:bCs/>
          <w:sz w:val="28"/>
          <w:szCs w:val="28"/>
        </w:rPr>
        <w:t>усиление питания</w:t>
      </w:r>
      <w:r w:rsidRPr="00AC2CE8">
        <w:rPr>
          <w:b/>
          <w:bCs/>
          <w:sz w:val="28"/>
          <w:szCs w:val="28"/>
        </w:rPr>
        <w:t xml:space="preserve"> доноров крови и (или) ее компонентов»</w:t>
      </w:r>
    </w:p>
    <w:p w:rsidR="00B860B9" w:rsidRPr="00AC2CE8" w:rsidRDefault="00B860B9" w:rsidP="004E607C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0350B5" w:rsidRPr="00AC2CE8" w:rsidRDefault="000350B5" w:rsidP="004E607C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3"/>
        <w:gridCol w:w="5496"/>
        <w:gridCol w:w="1985"/>
        <w:gridCol w:w="1134"/>
        <w:gridCol w:w="1417"/>
        <w:gridCol w:w="1276"/>
        <w:gridCol w:w="1276"/>
        <w:gridCol w:w="1134"/>
      </w:tblGrid>
      <w:tr w:rsidR="00B37E2B" w:rsidRPr="00AC2CE8" w:rsidTr="00B37E2B">
        <w:trPr>
          <w:trHeight w:val="236"/>
        </w:trPr>
        <w:tc>
          <w:tcPr>
            <w:tcW w:w="883" w:type="dxa"/>
            <w:vMerge w:val="restart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№ п\п</w:t>
            </w:r>
          </w:p>
        </w:tc>
        <w:tc>
          <w:tcPr>
            <w:tcW w:w="5496" w:type="dxa"/>
            <w:vMerge w:val="restart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Наименование целевого показателя</w:t>
            </w:r>
          </w:p>
        </w:tc>
        <w:tc>
          <w:tcPr>
            <w:tcW w:w="1985" w:type="dxa"/>
            <w:vMerge w:val="restart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Единица измерения</w:t>
            </w:r>
          </w:p>
        </w:tc>
        <w:tc>
          <w:tcPr>
            <w:tcW w:w="1134" w:type="dxa"/>
            <w:vMerge w:val="restart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Статус</w:t>
            </w:r>
          </w:p>
        </w:tc>
        <w:tc>
          <w:tcPr>
            <w:tcW w:w="5103" w:type="dxa"/>
            <w:gridSpan w:val="4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Значение показателей</w:t>
            </w:r>
          </w:p>
        </w:tc>
      </w:tr>
      <w:tr w:rsidR="00B37E2B" w:rsidRPr="00AC2CE8" w:rsidTr="00B37E2B">
        <w:trPr>
          <w:trHeight w:val="149"/>
        </w:trPr>
        <w:tc>
          <w:tcPr>
            <w:tcW w:w="883" w:type="dxa"/>
            <w:vMerge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496" w:type="dxa"/>
            <w:vMerge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2015 год</w:t>
            </w:r>
          </w:p>
        </w:tc>
        <w:tc>
          <w:tcPr>
            <w:tcW w:w="1276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2016 год</w:t>
            </w:r>
          </w:p>
        </w:tc>
        <w:tc>
          <w:tcPr>
            <w:tcW w:w="1276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2017 год</w:t>
            </w:r>
          </w:p>
        </w:tc>
        <w:tc>
          <w:tcPr>
            <w:tcW w:w="1134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2018 год</w:t>
            </w:r>
          </w:p>
        </w:tc>
      </w:tr>
      <w:tr w:rsidR="00B37E2B" w:rsidRPr="00AC2CE8" w:rsidTr="00B37E2B">
        <w:trPr>
          <w:trHeight w:val="236"/>
        </w:trPr>
        <w:tc>
          <w:tcPr>
            <w:tcW w:w="883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1</w:t>
            </w:r>
          </w:p>
        </w:tc>
        <w:tc>
          <w:tcPr>
            <w:tcW w:w="5496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2</w:t>
            </w:r>
          </w:p>
        </w:tc>
        <w:tc>
          <w:tcPr>
            <w:tcW w:w="1985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3</w:t>
            </w:r>
          </w:p>
        </w:tc>
        <w:tc>
          <w:tcPr>
            <w:tcW w:w="1134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4</w:t>
            </w:r>
          </w:p>
        </w:tc>
        <w:tc>
          <w:tcPr>
            <w:tcW w:w="1417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5</w:t>
            </w:r>
          </w:p>
        </w:tc>
        <w:tc>
          <w:tcPr>
            <w:tcW w:w="1276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6</w:t>
            </w:r>
          </w:p>
        </w:tc>
        <w:tc>
          <w:tcPr>
            <w:tcW w:w="1276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7</w:t>
            </w:r>
          </w:p>
        </w:tc>
        <w:tc>
          <w:tcPr>
            <w:tcW w:w="1134" w:type="dxa"/>
          </w:tcPr>
          <w:p w:rsidR="00B37E2B" w:rsidRPr="00AC2CE8" w:rsidRDefault="00304ABF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8</w:t>
            </w:r>
          </w:p>
        </w:tc>
      </w:tr>
      <w:tr w:rsidR="00B37E2B" w:rsidRPr="00AC2CE8" w:rsidTr="00B37E2B">
        <w:trPr>
          <w:trHeight w:val="473"/>
        </w:trPr>
        <w:tc>
          <w:tcPr>
            <w:tcW w:w="883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1</w:t>
            </w:r>
          </w:p>
        </w:tc>
        <w:tc>
          <w:tcPr>
            <w:tcW w:w="13718" w:type="dxa"/>
            <w:gridSpan w:val="7"/>
          </w:tcPr>
          <w:p w:rsidR="00B37E2B" w:rsidRPr="00AC2CE8" w:rsidRDefault="00B37E2B" w:rsidP="004E607C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AC2CE8">
              <w:rPr>
                <w:rStyle w:val="BodyTextChar"/>
                <w:sz w:val="24"/>
                <w:szCs w:val="24"/>
                <w:lang w:eastAsia="en-US"/>
              </w:rPr>
              <w:t xml:space="preserve">Подпрограмма </w:t>
            </w:r>
            <w:r w:rsidRPr="00AC2CE8">
              <w:rPr>
                <w:lang w:eastAsia="en-US"/>
              </w:rPr>
              <w:t xml:space="preserve">«Осуществление отдельных государственных полномочий по предоставлению дополнительной денежной компенсации на </w:t>
            </w:r>
            <w:r w:rsidRPr="00AC2CE8">
              <w:rPr>
                <w:rStyle w:val="BodyTextChar"/>
                <w:sz w:val="24"/>
                <w:szCs w:val="24"/>
              </w:rPr>
              <w:t xml:space="preserve">усиление питания </w:t>
            </w:r>
            <w:r w:rsidRPr="00AC2CE8">
              <w:rPr>
                <w:lang w:eastAsia="en-US"/>
              </w:rPr>
              <w:t>доноров крови и (или) ее компонентов»</w:t>
            </w:r>
          </w:p>
        </w:tc>
      </w:tr>
      <w:tr w:rsidR="00B37E2B" w:rsidRPr="00AC2CE8" w:rsidTr="00B37E2B">
        <w:trPr>
          <w:trHeight w:val="236"/>
        </w:trPr>
        <w:tc>
          <w:tcPr>
            <w:tcW w:w="883" w:type="dxa"/>
          </w:tcPr>
          <w:p w:rsidR="00B37E2B" w:rsidRPr="00AC2CE8" w:rsidRDefault="00B37E2B" w:rsidP="00A372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C2CE8">
              <w:t>1.1</w:t>
            </w:r>
          </w:p>
        </w:tc>
        <w:tc>
          <w:tcPr>
            <w:tcW w:w="5496" w:type="dxa"/>
            <w:vAlign w:val="bottom"/>
          </w:tcPr>
          <w:p w:rsidR="00B37E2B" w:rsidRPr="00AC2CE8" w:rsidRDefault="00B37E2B" w:rsidP="00FD7DD1">
            <w:pPr>
              <w:jc w:val="both"/>
            </w:pPr>
            <w:r w:rsidRPr="00AC2CE8">
              <w:rPr>
                <w:rStyle w:val="3"/>
                <w:b w:val="0"/>
                <w:bCs w:val="0"/>
                <w:sz w:val="24"/>
                <w:szCs w:val="24"/>
              </w:rPr>
              <w:t>Увеличение количества доноров крови и (или) ее компонентов на 1000 населения</w:t>
            </w:r>
          </w:p>
        </w:tc>
        <w:tc>
          <w:tcPr>
            <w:tcW w:w="1985" w:type="dxa"/>
          </w:tcPr>
          <w:p w:rsidR="00B37E2B" w:rsidRPr="00AC2CE8" w:rsidRDefault="00B37E2B" w:rsidP="003C4646">
            <w:r w:rsidRPr="00AC2CE8">
              <w:t>проценты</w:t>
            </w:r>
          </w:p>
        </w:tc>
        <w:tc>
          <w:tcPr>
            <w:tcW w:w="1134" w:type="dxa"/>
          </w:tcPr>
          <w:p w:rsidR="00B37E2B" w:rsidRPr="00AC2CE8" w:rsidRDefault="00B37E2B" w:rsidP="00FD7DD1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</w:tcPr>
          <w:p w:rsidR="00B37E2B" w:rsidRPr="00AC2CE8" w:rsidRDefault="00B37E2B" w:rsidP="00FD7DD1">
            <w:pPr>
              <w:widowControl w:val="0"/>
              <w:autoSpaceDE w:val="0"/>
              <w:autoSpaceDN w:val="0"/>
              <w:adjustRightInd w:val="0"/>
              <w:jc w:val="both"/>
            </w:pPr>
            <w:r w:rsidRPr="00AC2CE8">
              <w:t>11,0</w:t>
            </w:r>
          </w:p>
        </w:tc>
        <w:tc>
          <w:tcPr>
            <w:tcW w:w="1276" w:type="dxa"/>
          </w:tcPr>
          <w:p w:rsidR="00B37E2B" w:rsidRPr="00AC2CE8" w:rsidRDefault="00B37E2B" w:rsidP="00FD7DD1">
            <w:pPr>
              <w:widowControl w:val="0"/>
              <w:autoSpaceDE w:val="0"/>
              <w:autoSpaceDN w:val="0"/>
              <w:adjustRightInd w:val="0"/>
              <w:jc w:val="both"/>
            </w:pPr>
            <w:r w:rsidRPr="00AC2CE8">
              <w:t>12,0</w:t>
            </w:r>
          </w:p>
        </w:tc>
        <w:tc>
          <w:tcPr>
            <w:tcW w:w="1276" w:type="dxa"/>
          </w:tcPr>
          <w:p w:rsidR="00B37E2B" w:rsidRPr="00AC2CE8" w:rsidRDefault="00B37E2B" w:rsidP="00FD7DD1">
            <w:pPr>
              <w:widowControl w:val="0"/>
              <w:autoSpaceDE w:val="0"/>
              <w:autoSpaceDN w:val="0"/>
              <w:adjustRightInd w:val="0"/>
              <w:jc w:val="both"/>
            </w:pPr>
            <w:r w:rsidRPr="00AC2CE8">
              <w:t>12,5</w:t>
            </w:r>
          </w:p>
        </w:tc>
        <w:tc>
          <w:tcPr>
            <w:tcW w:w="1134" w:type="dxa"/>
          </w:tcPr>
          <w:p w:rsidR="00B37E2B" w:rsidRPr="00AC2CE8" w:rsidRDefault="00B37E2B" w:rsidP="00FD7DD1">
            <w:pPr>
              <w:widowControl w:val="0"/>
              <w:autoSpaceDE w:val="0"/>
              <w:autoSpaceDN w:val="0"/>
              <w:adjustRightInd w:val="0"/>
              <w:jc w:val="both"/>
            </w:pPr>
            <w:r w:rsidRPr="00AC2CE8">
              <w:t>12,5</w:t>
            </w:r>
          </w:p>
        </w:tc>
      </w:tr>
    </w:tbl>
    <w:p w:rsidR="00B860B9" w:rsidRPr="00AC2CE8" w:rsidRDefault="00B860B9" w:rsidP="00432116">
      <w:pPr>
        <w:ind w:firstLine="708"/>
        <w:jc w:val="center"/>
        <w:rPr>
          <w:b/>
          <w:bCs/>
          <w:sz w:val="28"/>
          <w:szCs w:val="28"/>
        </w:rPr>
      </w:pPr>
    </w:p>
    <w:p w:rsidR="00A372F5" w:rsidRPr="00AC2CE8" w:rsidRDefault="00A372F5" w:rsidP="00432116">
      <w:pPr>
        <w:ind w:firstLine="708"/>
        <w:jc w:val="center"/>
        <w:rPr>
          <w:b/>
          <w:bCs/>
          <w:sz w:val="28"/>
          <w:szCs w:val="28"/>
        </w:rPr>
      </w:pPr>
    </w:p>
    <w:p w:rsidR="00B860B9" w:rsidRPr="00AC2CE8" w:rsidRDefault="00B860B9" w:rsidP="00432116">
      <w:pPr>
        <w:ind w:firstLine="708"/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t>Перечень мероприятий подпрограммы</w:t>
      </w:r>
    </w:p>
    <w:p w:rsidR="00B860B9" w:rsidRPr="00AC2CE8" w:rsidRDefault="00B860B9" w:rsidP="004E607C">
      <w:pPr>
        <w:ind w:firstLine="708"/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t xml:space="preserve">«Осуществление отдельных государственных полномочий по предоставлению дополнительной денежной компенсации на </w:t>
      </w:r>
      <w:r w:rsidRPr="00AC2CE8">
        <w:rPr>
          <w:rStyle w:val="BodyTextChar"/>
          <w:b/>
          <w:bCs/>
          <w:sz w:val="28"/>
          <w:szCs w:val="28"/>
        </w:rPr>
        <w:t>усиление питания</w:t>
      </w:r>
      <w:r w:rsidRPr="00AC2CE8">
        <w:rPr>
          <w:b/>
          <w:bCs/>
          <w:sz w:val="28"/>
          <w:szCs w:val="28"/>
        </w:rPr>
        <w:t xml:space="preserve"> доноров крови и (или) ее компонентов»</w:t>
      </w:r>
    </w:p>
    <w:p w:rsidR="00B860B9" w:rsidRPr="00AC2CE8" w:rsidRDefault="00B860B9" w:rsidP="004E607C">
      <w:pPr>
        <w:ind w:firstLine="708"/>
        <w:jc w:val="center"/>
        <w:rPr>
          <w:b/>
          <w:bCs/>
          <w:sz w:val="28"/>
          <w:szCs w:val="28"/>
        </w:rPr>
      </w:pPr>
    </w:p>
    <w:p w:rsidR="00B37E2B" w:rsidRPr="00AC2CE8" w:rsidRDefault="00B37E2B" w:rsidP="004E607C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708"/>
        <w:gridCol w:w="1418"/>
        <w:gridCol w:w="1417"/>
        <w:gridCol w:w="993"/>
        <w:gridCol w:w="992"/>
        <w:gridCol w:w="992"/>
        <w:gridCol w:w="851"/>
        <w:gridCol w:w="1275"/>
        <w:gridCol w:w="1560"/>
      </w:tblGrid>
      <w:tr w:rsidR="00B37E2B" w:rsidRPr="00AC2CE8" w:rsidTr="00DD4777">
        <w:trPr>
          <w:trHeight w:val="340"/>
        </w:trPr>
        <w:tc>
          <w:tcPr>
            <w:tcW w:w="709" w:type="dxa"/>
            <w:vMerge w:val="restart"/>
          </w:tcPr>
          <w:p w:rsidR="00B37E2B" w:rsidRPr="00AC2CE8" w:rsidRDefault="00B37E2B" w:rsidP="003F7F9A">
            <w:pPr>
              <w:jc w:val="center"/>
            </w:pPr>
            <w:r w:rsidRPr="00AC2CE8">
              <w:t>№</w:t>
            </w:r>
          </w:p>
          <w:p w:rsidR="00B37E2B" w:rsidRPr="00AC2CE8" w:rsidRDefault="00B37E2B" w:rsidP="003F7F9A">
            <w:pPr>
              <w:jc w:val="center"/>
            </w:pPr>
            <w:r w:rsidRPr="00AC2CE8">
              <w:t>п\п</w:t>
            </w:r>
          </w:p>
        </w:tc>
        <w:tc>
          <w:tcPr>
            <w:tcW w:w="3686" w:type="dxa"/>
            <w:vMerge w:val="restart"/>
          </w:tcPr>
          <w:p w:rsidR="00B37E2B" w:rsidRPr="00AC2CE8" w:rsidRDefault="00B37E2B" w:rsidP="00DD4777">
            <w:pPr>
              <w:jc w:val="center"/>
            </w:pPr>
            <w:r w:rsidRPr="00AC2CE8">
              <w:t>Наименование мероприятия</w:t>
            </w:r>
          </w:p>
        </w:tc>
        <w:tc>
          <w:tcPr>
            <w:tcW w:w="708" w:type="dxa"/>
            <w:vMerge w:val="restart"/>
          </w:tcPr>
          <w:p w:rsidR="00B37E2B" w:rsidRPr="00AC2CE8" w:rsidRDefault="00B37E2B" w:rsidP="003F7F9A">
            <w:pPr>
              <w:jc w:val="center"/>
            </w:pPr>
            <w:r w:rsidRPr="00AC2CE8">
              <w:t>Ста-</w:t>
            </w:r>
            <w:proofErr w:type="spellStart"/>
            <w:r w:rsidRPr="00AC2CE8">
              <w:t>тус</w:t>
            </w:r>
            <w:proofErr w:type="spellEnd"/>
          </w:p>
        </w:tc>
        <w:tc>
          <w:tcPr>
            <w:tcW w:w="1418" w:type="dxa"/>
            <w:vMerge w:val="restart"/>
          </w:tcPr>
          <w:p w:rsidR="00B37E2B" w:rsidRPr="00AC2CE8" w:rsidRDefault="00B37E2B" w:rsidP="003F7F9A">
            <w:pPr>
              <w:jc w:val="center"/>
            </w:pPr>
            <w:r w:rsidRPr="00AC2CE8">
              <w:t xml:space="preserve">Источник </w:t>
            </w:r>
            <w:proofErr w:type="spellStart"/>
            <w:r w:rsidRPr="00AC2CE8">
              <w:t>финанси-рования</w:t>
            </w:r>
            <w:proofErr w:type="spellEnd"/>
          </w:p>
        </w:tc>
        <w:tc>
          <w:tcPr>
            <w:tcW w:w="1417" w:type="dxa"/>
            <w:vMerge w:val="restart"/>
          </w:tcPr>
          <w:p w:rsidR="00B37E2B" w:rsidRPr="00AC2CE8" w:rsidRDefault="00B37E2B" w:rsidP="003F7F9A">
            <w:pPr>
              <w:jc w:val="center"/>
            </w:pPr>
            <w:r w:rsidRPr="00AC2CE8">
              <w:t xml:space="preserve">Объем </w:t>
            </w:r>
            <w:proofErr w:type="spellStart"/>
            <w:r w:rsidRPr="00AC2CE8">
              <w:t>финан-сирова-ния</w:t>
            </w:r>
            <w:proofErr w:type="spellEnd"/>
            <w:r w:rsidRPr="00AC2CE8">
              <w:t xml:space="preserve">, всего </w:t>
            </w:r>
          </w:p>
          <w:p w:rsidR="00B37E2B" w:rsidRPr="00AC2CE8" w:rsidRDefault="00B37E2B" w:rsidP="003F7F9A">
            <w:pPr>
              <w:jc w:val="center"/>
            </w:pPr>
            <w:r w:rsidRPr="00AC2CE8">
              <w:t>(руб.)</w:t>
            </w:r>
          </w:p>
        </w:tc>
        <w:tc>
          <w:tcPr>
            <w:tcW w:w="3828" w:type="dxa"/>
            <w:gridSpan w:val="4"/>
          </w:tcPr>
          <w:p w:rsidR="00B37E2B" w:rsidRPr="00AC2CE8" w:rsidRDefault="00B37E2B" w:rsidP="003F7F9A">
            <w:pPr>
              <w:jc w:val="center"/>
            </w:pPr>
            <w:r w:rsidRPr="00AC2CE8">
              <w:t>В том числе по годам</w:t>
            </w:r>
          </w:p>
        </w:tc>
        <w:tc>
          <w:tcPr>
            <w:tcW w:w="1275" w:type="dxa"/>
            <w:vMerge w:val="restart"/>
          </w:tcPr>
          <w:p w:rsidR="00B37E2B" w:rsidRPr="00AC2CE8" w:rsidRDefault="00B37E2B" w:rsidP="003F7F9A">
            <w:pPr>
              <w:jc w:val="center"/>
            </w:pPr>
            <w:r w:rsidRPr="00AC2CE8">
              <w:t>Не-</w:t>
            </w:r>
            <w:proofErr w:type="spellStart"/>
            <w:r w:rsidRPr="00AC2CE8">
              <w:t>посредст</w:t>
            </w:r>
            <w:proofErr w:type="spellEnd"/>
            <w:r w:rsidR="00DD4777" w:rsidRPr="00AC2CE8">
              <w:t>-</w:t>
            </w:r>
            <w:r w:rsidRPr="00AC2CE8">
              <w:t>венный резу-</w:t>
            </w:r>
            <w:proofErr w:type="spellStart"/>
            <w:r w:rsidRPr="00AC2CE8">
              <w:t>льтат</w:t>
            </w:r>
            <w:proofErr w:type="spellEnd"/>
            <w:r w:rsidRPr="00AC2CE8">
              <w:t xml:space="preserve"> </w:t>
            </w:r>
            <w:proofErr w:type="spellStart"/>
            <w:r w:rsidRPr="00AC2CE8">
              <w:t>реали</w:t>
            </w:r>
            <w:r w:rsidRPr="00AC2CE8">
              <w:rPr>
                <w:sz w:val="16"/>
                <w:szCs w:val="16"/>
              </w:rPr>
              <w:t>-</w:t>
            </w:r>
            <w:r w:rsidRPr="00AC2CE8">
              <w:t>зации</w:t>
            </w:r>
            <w:proofErr w:type="spellEnd"/>
            <w:r w:rsidRPr="00AC2CE8">
              <w:t xml:space="preserve"> </w:t>
            </w:r>
            <w:proofErr w:type="spellStart"/>
            <w:r w:rsidRPr="00AC2CE8">
              <w:t>меро</w:t>
            </w:r>
            <w:proofErr w:type="spellEnd"/>
            <w:r w:rsidRPr="00AC2CE8">
              <w:t>-приятия</w:t>
            </w:r>
          </w:p>
        </w:tc>
        <w:tc>
          <w:tcPr>
            <w:tcW w:w="1560" w:type="dxa"/>
            <w:vMerge w:val="restart"/>
          </w:tcPr>
          <w:p w:rsidR="00B37E2B" w:rsidRPr="00AC2CE8" w:rsidRDefault="00B37E2B" w:rsidP="00D117E1">
            <w:pPr>
              <w:jc w:val="center"/>
            </w:pPr>
            <w:r w:rsidRPr="00AC2CE8">
              <w:t xml:space="preserve">Заказчик, главный </w:t>
            </w:r>
            <w:proofErr w:type="spellStart"/>
            <w:r w:rsidRPr="00AC2CE8">
              <w:t>распоряди-тель</w:t>
            </w:r>
            <w:proofErr w:type="spellEnd"/>
            <w:r w:rsidRPr="00AC2CE8">
              <w:t xml:space="preserve"> бюджетных средств, </w:t>
            </w:r>
            <w:proofErr w:type="spellStart"/>
            <w:r w:rsidRPr="00AC2CE8">
              <w:t>испол-нитель</w:t>
            </w:r>
            <w:proofErr w:type="spellEnd"/>
          </w:p>
        </w:tc>
      </w:tr>
      <w:tr w:rsidR="00B37E2B" w:rsidRPr="00AC2CE8" w:rsidTr="00DD4777">
        <w:trPr>
          <w:trHeight w:val="638"/>
        </w:trPr>
        <w:tc>
          <w:tcPr>
            <w:tcW w:w="709" w:type="dxa"/>
            <w:vMerge/>
          </w:tcPr>
          <w:p w:rsidR="00B37E2B" w:rsidRPr="00AC2CE8" w:rsidRDefault="00B37E2B" w:rsidP="008425F3"/>
        </w:tc>
        <w:tc>
          <w:tcPr>
            <w:tcW w:w="3686" w:type="dxa"/>
            <w:vMerge/>
          </w:tcPr>
          <w:p w:rsidR="00B37E2B" w:rsidRPr="00AC2CE8" w:rsidRDefault="00B37E2B" w:rsidP="008425F3"/>
        </w:tc>
        <w:tc>
          <w:tcPr>
            <w:tcW w:w="708" w:type="dxa"/>
            <w:vMerge/>
          </w:tcPr>
          <w:p w:rsidR="00B37E2B" w:rsidRPr="00AC2CE8" w:rsidRDefault="00B37E2B" w:rsidP="008425F3"/>
        </w:tc>
        <w:tc>
          <w:tcPr>
            <w:tcW w:w="1418" w:type="dxa"/>
            <w:vMerge/>
          </w:tcPr>
          <w:p w:rsidR="00B37E2B" w:rsidRPr="00AC2CE8" w:rsidRDefault="00B37E2B" w:rsidP="008425F3"/>
        </w:tc>
        <w:tc>
          <w:tcPr>
            <w:tcW w:w="1417" w:type="dxa"/>
            <w:vMerge/>
          </w:tcPr>
          <w:p w:rsidR="00B37E2B" w:rsidRPr="00AC2CE8" w:rsidRDefault="00B37E2B" w:rsidP="008425F3"/>
        </w:tc>
        <w:tc>
          <w:tcPr>
            <w:tcW w:w="993" w:type="dxa"/>
          </w:tcPr>
          <w:p w:rsidR="00B37E2B" w:rsidRPr="00AC2CE8" w:rsidRDefault="00B37E2B" w:rsidP="00B37E2B">
            <w:pPr>
              <w:jc w:val="center"/>
            </w:pPr>
            <w:r w:rsidRPr="00AC2CE8">
              <w:t>2015</w:t>
            </w:r>
          </w:p>
        </w:tc>
        <w:tc>
          <w:tcPr>
            <w:tcW w:w="992" w:type="dxa"/>
          </w:tcPr>
          <w:p w:rsidR="00B37E2B" w:rsidRPr="00AC2CE8" w:rsidRDefault="00B37E2B" w:rsidP="00B37E2B">
            <w:pPr>
              <w:jc w:val="center"/>
            </w:pPr>
            <w:r w:rsidRPr="00AC2CE8">
              <w:t>2016</w:t>
            </w:r>
          </w:p>
        </w:tc>
        <w:tc>
          <w:tcPr>
            <w:tcW w:w="992" w:type="dxa"/>
          </w:tcPr>
          <w:p w:rsidR="00B37E2B" w:rsidRPr="00AC2CE8" w:rsidRDefault="00B37E2B" w:rsidP="00B37E2B">
            <w:pPr>
              <w:jc w:val="center"/>
            </w:pPr>
            <w:r w:rsidRPr="00AC2CE8">
              <w:t>2017</w:t>
            </w:r>
          </w:p>
        </w:tc>
        <w:tc>
          <w:tcPr>
            <w:tcW w:w="851" w:type="dxa"/>
          </w:tcPr>
          <w:p w:rsidR="00B37E2B" w:rsidRPr="00AC2CE8" w:rsidRDefault="00B37E2B" w:rsidP="00B37E2B">
            <w:pPr>
              <w:jc w:val="center"/>
            </w:pPr>
            <w:r w:rsidRPr="00AC2CE8">
              <w:t>2018</w:t>
            </w:r>
          </w:p>
        </w:tc>
        <w:tc>
          <w:tcPr>
            <w:tcW w:w="1275" w:type="dxa"/>
            <w:vMerge/>
          </w:tcPr>
          <w:p w:rsidR="00B37E2B" w:rsidRPr="00AC2CE8" w:rsidRDefault="00B37E2B" w:rsidP="008425F3"/>
        </w:tc>
        <w:tc>
          <w:tcPr>
            <w:tcW w:w="1560" w:type="dxa"/>
            <w:vMerge/>
          </w:tcPr>
          <w:p w:rsidR="00B37E2B" w:rsidRPr="00AC2CE8" w:rsidRDefault="00B37E2B" w:rsidP="008425F3"/>
        </w:tc>
      </w:tr>
      <w:tr w:rsidR="00DD4777" w:rsidRPr="00AC2CE8" w:rsidTr="00DD4777">
        <w:trPr>
          <w:trHeight w:val="145"/>
        </w:trPr>
        <w:tc>
          <w:tcPr>
            <w:tcW w:w="709" w:type="dxa"/>
          </w:tcPr>
          <w:p w:rsidR="00DD4777" w:rsidRPr="00AC2CE8" w:rsidRDefault="00DD4777" w:rsidP="008425F3">
            <w:pPr>
              <w:jc w:val="center"/>
            </w:pPr>
            <w:r w:rsidRPr="00AC2CE8">
              <w:t>1</w:t>
            </w:r>
          </w:p>
        </w:tc>
        <w:tc>
          <w:tcPr>
            <w:tcW w:w="3686" w:type="dxa"/>
          </w:tcPr>
          <w:p w:rsidR="00DD4777" w:rsidRPr="00AC2CE8" w:rsidRDefault="00DD4777" w:rsidP="008425F3">
            <w:pPr>
              <w:jc w:val="center"/>
            </w:pPr>
            <w:r w:rsidRPr="00AC2CE8">
              <w:t>2</w:t>
            </w:r>
          </w:p>
        </w:tc>
        <w:tc>
          <w:tcPr>
            <w:tcW w:w="708" w:type="dxa"/>
          </w:tcPr>
          <w:p w:rsidR="00DD4777" w:rsidRPr="00AC2CE8" w:rsidRDefault="00DD4777" w:rsidP="008425F3">
            <w:pPr>
              <w:jc w:val="center"/>
            </w:pPr>
            <w:r w:rsidRPr="00AC2CE8">
              <w:t>3</w:t>
            </w:r>
          </w:p>
        </w:tc>
        <w:tc>
          <w:tcPr>
            <w:tcW w:w="1418" w:type="dxa"/>
          </w:tcPr>
          <w:p w:rsidR="00DD4777" w:rsidRPr="00AC2CE8" w:rsidRDefault="00DD4777" w:rsidP="008425F3">
            <w:pPr>
              <w:jc w:val="center"/>
            </w:pPr>
            <w:r w:rsidRPr="00AC2CE8">
              <w:t>4</w:t>
            </w:r>
          </w:p>
        </w:tc>
        <w:tc>
          <w:tcPr>
            <w:tcW w:w="1417" w:type="dxa"/>
          </w:tcPr>
          <w:p w:rsidR="00DD4777" w:rsidRPr="00AC2CE8" w:rsidRDefault="00DD4777" w:rsidP="008425F3">
            <w:pPr>
              <w:jc w:val="center"/>
            </w:pPr>
            <w:r w:rsidRPr="00AC2CE8">
              <w:t>5</w:t>
            </w:r>
          </w:p>
        </w:tc>
        <w:tc>
          <w:tcPr>
            <w:tcW w:w="993" w:type="dxa"/>
          </w:tcPr>
          <w:p w:rsidR="00DD4777" w:rsidRPr="00AC2CE8" w:rsidRDefault="00DD4777" w:rsidP="008425F3">
            <w:pPr>
              <w:jc w:val="center"/>
            </w:pPr>
            <w:r w:rsidRPr="00AC2CE8">
              <w:t>6</w:t>
            </w:r>
          </w:p>
        </w:tc>
        <w:tc>
          <w:tcPr>
            <w:tcW w:w="992" w:type="dxa"/>
          </w:tcPr>
          <w:p w:rsidR="00DD4777" w:rsidRPr="00AC2CE8" w:rsidRDefault="00DD4777" w:rsidP="008425F3">
            <w:pPr>
              <w:jc w:val="center"/>
            </w:pPr>
            <w:r w:rsidRPr="00AC2CE8">
              <w:t>7</w:t>
            </w:r>
          </w:p>
        </w:tc>
        <w:tc>
          <w:tcPr>
            <w:tcW w:w="992" w:type="dxa"/>
          </w:tcPr>
          <w:p w:rsidR="00DD4777" w:rsidRPr="00AC2CE8" w:rsidRDefault="00DD4777" w:rsidP="008425F3">
            <w:pPr>
              <w:jc w:val="center"/>
            </w:pPr>
            <w:r w:rsidRPr="00AC2CE8">
              <w:t>8</w:t>
            </w:r>
          </w:p>
        </w:tc>
        <w:tc>
          <w:tcPr>
            <w:tcW w:w="851" w:type="dxa"/>
          </w:tcPr>
          <w:p w:rsidR="00DD4777" w:rsidRPr="00AC2CE8" w:rsidRDefault="00DD4777" w:rsidP="00015CE3">
            <w:pPr>
              <w:jc w:val="center"/>
            </w:pPr>
            <w:r w:rsidRPr="00AC2CE8">
              <w:t>9</w:t>
            </w:r>
          </w:p>
        </w:tc>
        <w:tc>
          <w:tcPr>
            <w:tcW w:w="1275" w:type="dxa"/>
          </w:tcPr>
          <w:p w:rsidR="00DD4777" w:rsidRPr="00AC2CE8" w:rsidRDefault="00DD4777" w:rsidP="00015CE3">
            <w:pPr>
              <w:jc w:val="center"/>
            </w:pPr>
            <w:r w:rsidRPr="00AC2CE8">
              <w:t>10</w:t>
            </w:r>
          </w:p>
        </w:tc>
        <w:tc>
          <w:tcPr>
            <w:tcW w:w="1560" w:type="dxa"/>
          </w:tcPr>
          <w:p w:rsidR="00DD4777" w:rsidRPr="00AC2CE8" w:rsidRDefault="00DD4777" w:rsidP="008425F3">
            <w:pPr>
              <w:jc w:val="center"/>
            </w:pPr>
            <w:r w:rsidRPr="00AC2CE8">
              <w:t>11</w:t>
            </w:r>
          </w:p>
        </w:tc>
      </w:tr>
      <w:tr w:rsidR="00DD4777" w:rsidRPr="00AC2CE8" w:rsidTr="00DD4777">
        <w:trPr>
          <w:trHeight w:val="145"/>
        </w:trPr>
        <w:tc>
          <w:tcPr>
            <w:tcW w:w="709" w:type="dxa"/>
          </w:tcPr>
          <w:p w:rsidR="00DD4777" w:rsidRPr="00AC2CE8" w:rsidRDefault="00DD4777" w:rsidP="003F7F9A">
            <w:pPr>
              <w:jc w:val="center"/>
            </w:pPr>
            <w:r w:rsidRPr="00AC2CE8">
              <w:t>1</w:t>
            </w:r>
          </w:p>
        </w:tc>
        <w:tc>
          <w:tcPr>
            <w:tcW w:w="3686" w:type="dxa"/>
          </w:tcPr>
          <w:p w:rsidR="00DD4777" w:rsidRPr="00AC2CE8" w:rsidRDefault="00DD4777" w:rsidP="008425F3">
            <w:r w:rsidRPr="00AC2CE8">
              <w:t>Цель</w:t>
            </w:r>
          </w:p>
        </w:tc>
        <w:tc>
          <w:tcPr>
            <w:tcW w:w="10206" w:type="dxa"/>
            <w:gridSpan w:val="9"/>
          </w:tcPr>
          <w:p w:rsidR="00DD4777" w:rsidRPr="00AC2CE8" w:rsidRDefault="00DD4777" w:rsidP="00DD4777">
            <w:r w:rsidRPr="00AC2CE8">
              <w:rPr>
                <w:lang w:eastAsia="en-US"/>
              </w:rPr>
              <w:t>увеличение количества доноров крови и (или) ее компонентов</w:t>
            </w:r>
          </w:p>
        </w:tc>
      </w:tr>
      <w:tr w:rsidR="00DD4777" w:rsidRPr="00AC2CE8" w:rsidTr="00DD4777">
        <w:trPr>
          <w:trHeight w:val="145"/>
        </w:trPr>
        <w:tc>
          <w:tcPr>
            <w:tcW w:w="709" w:type="dxa"/>
          </w:tcPr>
          <w:p w:rsidR="00DD4777" w:rsidRPr="00AC2CE8" w:rsidRDefault="00DD4777" w:rsidP="003F7F9A">
            <w:pPr>
              <w:jc w:val="center"/>
            </w:pPr>
            <w:r w:rsidRPr="00AC2CE8">
              <w:t>1.1</w:t>
            </w:r>
          </w:p>
        </w:tc>
        <w:tc>
          <w:tcPr>
            <w:tcW w:w="3686" w:type="dxa"/>
          </w:tcPr>
          <w:p w:rsidR="00DD4777" w:rsidRPr="00AC2CE8" w:rsidRDefault="00DD4777" w:rsidP="008425F3">
            <w:r w:rsidRPr="00AC2CE8">
              <w:t>Задача</w:t>
            </w:r>
          </w:p>
        </w:tc>
        <w:tc>
          <w:tcPr>
            <w:tcW w:w="10206" w:type="dxa"/>
            <w:gridSpan w:val="9"/>
          </w:tcPr>
          <w:p w:rsidR="00DD4777" w:rsidRPr="00AC2CE8" w:rsidRDefault="00DD4777" w:rsidP="008425F3">
            <w:pPr>
              <w:rPr>
                <w:rStyle w:val="BodyTextChar"/>
                <w:sz w:val="24"/>
                <w:szCs w:val="24"/>
              </w:rPr>
            </w:pPr>
            <w:r w:rsidRPr="00AC2CE8">
              <w:t>обеспечению социальной поддержки и соблюдение прав доноров</w:t>
            </w:r>
            <w:r w:rsidRPr="00AC2CE8">
              <w:rPr>
                <w:rStyle w:val="BodyTextChar"/>
                <w:sz w:val="24"/>
                <w:szCs w:val="24"/>
              </w:rPr>
              <w:t xml:space="preserve"> крови и (или) ее компонентов</w:t>
            </w:r>
          </w:p>
          <w:p w:rsidR="00DD4777" w:rsidRPr="00AC2CE8" w:rsidRDefault="00DD4777" w:rsidP="008425F3"/>
        </w:tc>
      </w:tr>
      <w:tr w:rsidR="00DD4777" w:rsidRPr="00AC2CE8" w:rsidTr="00DD4777">
        <w:trPr>
          <w:trHeight w:val="145"/>
        </w:trPr>
        <w:tc>
          <w:tcPr>
            <w:tcW w:w="709" w:type="dxa"/>
          </w:tcPr>
          <w:p w:rsidR="00DD4777" w:rsidRPr="00AC2CE8" w:rsidRDefault="00DD4777" w:rsidP="00D32CFA">
            <w:pPr>
              <w:jc w:val="center"/>
            </w:pPr>
            <w:r w:rsidRPr="00AC2CE8">
              <w:lastRenderedPageBreak/>
              <w:t>1</w:t>
            </w:r>
          </w:p>
        </w:tc>
        <w:tc>
          <w:tcPr>
            <w:tcW w:w="3686" w:type="dxa"/>
          </w:tcPr>
          <w:p w:rsidR="00DD4777" w:rsidRPr="00AC2CE8" w:rsidRDefault="00DD4777" w:rsidP="00D32CFA">
            <w:pPr>
              <w:jc w:val="center"/>
            </w:pPr>
            <w:r w:rsidRPr="00AC2CE8">
              <w:t>2</w:t>
            </w:r>
          </w:p>
        </w:tc>
        <w:tc>
          <w:tcPr>
            <w:tcW w:w="708" w:type="dxa"/>
          </w:tcPr>
          <w:p w:rsidR="00DD4777" w:rsidRPr="00AC2CE8" w:rsidRDefault="00DD4777" w:rsidP="00D32CFA">
            <w:pPr>
              <w:jc w:val="center"/>
            </w:pPr>
            <w:r w:rsidRPr="00AC2CE8">
              <w:t>3</w:t>
            </w:r>
          </w:p>
        </w:tc>
        <w:tc>
          <w:tcPr>
            <w:tcW w:w="1418" w:type="dxa"/>
          </w:tcPr>
          <w:p w:rsidR="00DD4777" w:rsidRPr="00AC2CE8" w:rsidRDefault="00DD4777" w:rsidP="00D32CFA">
            <w:pPr>
              <w:jc w:val="center"/>
            </w:pPr>
            <w:r w:rsidRPr="00AC2CE8">
              <w:t>4</w:t>
            </w:r>
          </w:p>
        </w:tc>
        <w:tc>
          <w:tcPr>
            <w:tcW w:w="1417" w:type="dxa"/>
          </w:tcPr>
          <w:p w:rsidR="00DD4777" w:rsidRPr="00AC2CE8" w:rsidRDefault="00DD4777" w:rsidP="00D32CFA">
            <w:pPr>
              <w:jc w:val="center"/>
            </w:pPr>
            <w:r w:rsidRPr="00AC2CE8">
              <w:t>5</w:t>
            </w:r>
          </w:p>
        </w:tc>
        <w:tc>
          <w:tcPr>
            <w:tcW w:w="993" w:type="dxa"/>
          </w:tcPr>
          <w:p w:rsidR="00DD4777" w:rsidRPr="00AC2CE8" w:rsidRDefault="00DD4777" w:rsidP="00D32CFA">
            <w:pPr>
              <w:jc w:val="center"/>
            </w:pPr>
            <w:r w:rsidRPr="00AC2CE8">
              <w:t>6</w:t>
            </w:r>
          </w:p>
        </w:tc>
        <w:tc>
          <w:tcPr>
            <w:tcW w:w="992" w:type="dxa"/>
          </w:tcPr>
          <w:p w:rsidR="00DD4777" w:rsidRPr="00AC2CE8" w:rsidRDefault="00DD4777" w:rsidP="00D32CFA">
            <w:pPr>
              <w:jc w:val="center"/>
            </w:pPr>
            <w:r w:rsidRPr="00AC2CE8">
              <w:t>7</w:t>
            </w:r>
          </w:p>
        </w:tc>
        <w:tc>
          <w:tcPr>
            <w:tcW w:w="992" w:type="dxa"/>
          </w:tcPr>
          <w:p w:rsidR="00DD4777" w:rsidRPr="00AC2CE8" w:rsidRDefault="00DD4777" w:rsidP="00D32CFA">
            <w:pPr>
              <w:jc w:val="center"/>
            </w:pPr>
            <w:r w:rsidRPr="00AC2CE8">
              <w:t>8</w:t>
            </w:r>
          </w:p>
        </w:tc>
        <w:tc>
          <w:tcPr>
            <w:tcW w:w="851" w:type="dxa"/>
          </w:tcPr>
          <w:p w:rsidR="00DD4777" w:rsidRPr="00AC2CE8" w:rsidRDefault="00DD4777" w:rsidP="00D32CFA">
            <w:pPr>
              <w:jc w:val="center"/>
            </w:pPr>
            <w:r w:rsidRPr="00AC2CE8">
              <w:t>9</w:t>
            </w:r>
          </w:p>
        </w:tc>
        <w:tc>
          <w:tcPr>
            <w:tcW w:w="1275" w:type="dxa"/>
          </w:tcPr>
          <w:p w:rsidR="00DD4777" w:rsidRPr="00AC2CE8" w:rsidRDefault="00DD4777" w:rsidP="00D32CFA">
            <w:pPr>
              <w:jc w:val="center"/>
            </w:pPr>
            <w:r w:rsidRPr="00AC2CE8">
              <w:t>10</w:t>
            </w:r>
          </w:p>
        </w:tc>
        <w:tc>
          <w:tcPr>
            <w:tcW w:w="1560" w:type="dxa"/>
          </w:tcPr>
          <w:p w:rsidR="00DD4777" w:rsidRPr="00AC2CE8" w:rsidRDefault="00DD4777" w:rsidP="00D32CFA">
            <w:pPr>
              <w:jc w:val="center"/>
            </w:pPr>
            <w:r w:rsidRPr="00AC2CE8">
              <w:t>11</w:t>
            </w:r>
          </w:p>
        </w:tc>
      </w:tr>
      <w:tr w:rsidR="001A656A" w:rsidRPr="00AC2CE8" w:rsidTr="00DD4777">
        <w:trPr>
          <w:trHeight w:val="145"/>
        </w:trPr>
        <w:tc>
          <w:tcPr>
            <w:tcW w:w="709" w:type="dxa"/>
            <w:vMerge w:val="restart"/>
          </w:tcPr>
          <w:p w:rsidR="001A656A" w:rsidRPr="00AC2CE8" w:rsidRDefault="001A656A" w:rsidP="003F7F9A">
            <w:pPr>
              <w:jc w:val="center"/>
            </w:pPr>
            <w:r w:rsidRPr="00AC2CE8">
              <w:t>1.1.1</w:t>
            </w:r>
          </w:p>
        </w:tc>
        <w:tc>
          <w:tcPr>
            <w:tcW w:w="3686" w:type="dxa"/>
            <w:vMerge w:val="restart"/>
          </w:tcPr>
          <w:p w:rsidR="001A656A" w:rsidRPr="00AC2CE8" w:rsidRDefault="001A656A" w:rsidP="00DD4777">
            <w:r w:rsidRPr="00AC2CE8">
              <w:t xml:space="preserve">Выплата </w:t>
            </w:r>
            <w:r w:rsidRPr="00AC2CE8">
              <w:rPr>
                <w:rStyle w:val="BodyTextChar"/>
                <w:sz w:val="24"/>
                <w:szCs w:val="24"/>
              </w:rPr>
              <w:t>денежной компенсации на усиленное питание доноров крови и (или) ее компонентов</w:t>
            </w:r>
          </w:p>
        </w:tc>
        <w:tc>
          <w:tcPr>
            <w:tcW w:w="708" w:type="dxa"/>
            <w:vMerge w:val="restart"/>
          </w:tcPr>
          <w:p w:rsidR="001A656A" w:rsidRPr="00AC2CE8" w:rsidRDefault="001A656A" w:rsidP="008425F3"/>
        </w:tc>
        <w:tc>
          <w:tcPr>
            <w:tcW w:w="1418" w:type="dxa"/>
          </w:tcPr>
          <w:p w:rsidR="001A656A" w:rsidRPr="00AC2CE8" w:rsidRDefault="001A656A" w:rsidP="008425F3">
            <w:pPr>
              <w:rPr>
                <w:bCs/>
              </w:rPr>
            </w:pPr>
            <w:r w:rsidRPr="00AC2CE8">
              <w:rPr>
                <w:bCs/>
              </w:rPr>
              <w:t>всего</w:t>
            </w:r>
          </w:p>
        </w:tc>
        <w:tc>
          <w:tcPr>
            <w:tcW w:w="1417" w:type="dxa"/>
          </w:tcPr>
          <w:p w:rsidR="001A656A" w:rsidRPr="00AC2CE8" w:rsidRDefault="00127E10" w:rsidP="008425F3">
            <w:pPr>
              <w:rPr>
                <w:bCs/>
              </w:rPr>
            </w:pPr>
            <w:r w:rsidRPr="00AC2CE8">
              <w:rPr>
                <w:bCs/>
              </w:rPr>
              <w:t>2512,2</w:t>
            </w:r>
          </w:p>
        </w:tc>
        <w:tc>
          <w:tcPr>
            <w:tcW w:w="993" w:type="dxa"/>
          </w:tcPr>
          <w:p w:rsidR="001A656A" w:rsidRPr="00AC2CE8" w:rsidRDefault="001A656A" w:rsidP="008425F3">
            <w:pPr>
              <w:rPr>
                <w:bCs/>
              </w:rPr>
            </w:pPr>
            <w:r w:rsidRPr="00AC2CE8">
              <w:rPr>
                <w:bCs/>
              </w:rPr>
              <w:t>730,8</w:t>
            </w:r>
          </w:p>
        </w:tc>
        <w:tc>
          <w:tcPr>
            <w:tcW w:w="992" w:type="dxa"/>
          </w:tcPr>
          <w:p w:rsidR="001A656A" w:rsidRPr="00AC2CE8" w:rsidRDefault="001A656A">
            <w:r w:rsidRPr="00AC2CE8">
              <w:rPr>
                <w:bCs/>
              </w:rPr>
              <w:t>593,8</w:t>
            </w:r>
          </w:p>
        </w:tc>
        <w:tc>
          <w:tcPr>
            <w:tcW w:w="992" w:type="dxa"/>
          </w:tcPr>
          <w:p w:rsidR="001A656A" w:rsidRPr="00AC2CE8" w:rsidRDefault="001A656A" w:rsidP="008425F3">
            <w:pPr>
              <w:rPr>
                <w:bCs/>
              </w:rPr>
            </w:pPr>
            <w:r w:rsidRPr="00AC2CE8">
              <w:rPr>
                <w:bCs/>
              </w:rPr>
              <w:t>593,8</w:t>
            </w:r>
          </w:p>
        </w:tc>
        <w:tc>
          <w:tcPr>
            <w:tcW w:w="851" w:type="dxa"/>
          </w:tcPr>
          <w:p w:rsidR="001A656A" w:rsidRPr="00AC2CE8" w:rsidRDefault="001A656A">
            <w:r w:rsidRPr="00AC2CE8">
              <w:rPr>
                <w:bCs/>
              </w:rPr>
              <w:t>593,8</w:t>
            </w:r>
          </w:p>
        </w:tc>
        <w:tc>
          <w:tcPr>
            <w:tcW w:w="1275" w:type="dxa"/>
            <w:vMerge w:val="restart"/>
          </w:tcPr>
          <w:p w:rsidR="001A656A" w:rsidRPr="00AC2CE8" w:rsidRDefault="001A656A" w:rsidP="00106D40">
            <w:pPr>
              <w:rPr>
                <w:b/>
                <w:bCs/>
              </w:rPr>
            </w:pPr>
            <w:r w:rsidRPr="00AC2CE8">
              <w:t>Увели-</w:t>
            </w:r>
            <w:proofErr w:type="spellStart"/>
            <w:r w:rsidRPr="00AC2CE8">
              <w:t>чение</w:t>
            </w:r>
            <w:proofErr w:type="spellEnd"/>
            <w:r w:rsidRPr="00AC2CE8">
              <w:t xml:space="preserve"> коли-</w:t>
            </w:r>
            <w:proofErr w:type="spellStart"/>
            <w:r w:rsidRPr="00AC2CE8">
              <w:t>чества</w:t>
            </w:r>
            <w:proofErr w:type="spellEnd"/>
            <w:r w:rsidRPr="00AC2CE8">
              <w:t xml:space="preserve"> доноров крови и (или) ее </w:t>
            </w:r>
            <w:proofErr w:type="spellStart"/>
            <w:r w:rsidRPr="00AC2CE8">
              <w:t>компо-нентов</w:t>
            </w:r>
            <w:proofErr w:type="spellEnd"/>
            <w:r w:rsidRPr="00AC2CE8">
              <w:t xml:space="preserve"> до 12,5% </w:t>
            </w:r>
          </w:p>
        </w:tc>
        <w:tc>
          <w:tcPr>
            <w:tcW w:w="1560" w:type="dxa"/>
            <w:vMerge w:val="restart"/>
          </w:tcPr>
          <w:p w:rsidR="001A656A" w:rsidRPr="00AC2CE8" w:rsidRDefault="001A656A" w:rsidP="00FE7CE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  <w:r w:rsidRPr="00AC2CE8">
              <w:t xml:space="preserve">Администрация муниципального образования  Темрюкский район, </w:t>
            </w:r>
            <w:r w:rsidRPr="00AC2CE8">
              <w:rPr>
                <w:rStyle w:val="BodyTextChar"/>
                <w:sz w:val="24"/>
                <w:szCs w:val="24"/>
                <w:lang w:eastAsia="en-US"/>
              </w:rPr>
              <w:t>МБУЗ «ЦРБ МО ТР»</w:t>
            </w:r>
          </w:p>
          <w:p w:rsidR="001A656A" w:rsidRPr="00AC2CE8" w:rsidRDefault="001A656A" w:rsidP="00FE7CE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rStyle w:val="BodyTextChar"/>
                <w:sz w:val="24"/>
                <w:szCs w:val="24"/>
                <w:lang w:eastAsia="en-US"/>
              </w:rPr>
            </w:pPr>
          </w:p>
          <w:p w:rsidR="001A656A" w:rsidRPr="00AC2CE8" w:rsidRDefault="001A656A" w:rsidP="00FE7CEA">
            <w:pPr>
              <w:pStyle w:val="a7"/>
              <w:shd w:val="clear" w:color="auto" w:fill="auto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</w:p>
        </w:tc>
      </w:tr>
      <w:tr w:rsidR="001A656A" w:rsidRPr="00AC2CE8" w:rsidTr="00DD4777">
        <w:trPr>
          <w:trHeight w:val="145"/>
        </w:trPr>
        <w:tc>
          <w:tcPr>
            <w:tcW w:w="709" w:type="dxa"/>
            <w:vMerge/>
          </w:tcPr>
          <w:p w:rsidR="001A656A" w:rsidRPr="00AC2CE8" w:rsidRDefault="001A656A" w:rsidP="008425F3"/>
        </w:tc>
        <w:tc>
          <w:tcPr>
            <w:tcW w:w="3686" w:type="dxa"/>
            <w:vMerge/>
          </w:tcPr>
          <w:p w:rsidR="001A656A" w:rsidRPr="00AC2CE8" w:rsidRDefault="001A656A" w:rsidP="008425F3"/>
        </w:tc>
        <w:tc>
          <w:tcPr>
            <w:tcW w:w="708" w:type="dxa"/>
            <w:vMerge/>
          </w:tcPr>
          <w:p w:rsidR="001A656A" w:rsidRPr="00AC2CE8" w:rsidRDefault="001A656A" w:rsidP="008425F3"/>
        </w:tc>
        <w:tc>
          <w:tcPr>
            <w:tcW w:w="1418" w:type="dxa"/>
          </w:tcPr>
          <w:p w:rsidR="001A656A" w:rsidRPr="00AC2CE8" w:rsidRDefault="001A656A" w:rsidP="008425F3">
            <w:r w:rsidRPr="00AC2CE8">
              <w:t>краевой бюджет</w:t>
            </w:r>
          </w:p>
        </w:tc>
        <w:tc>
          <w:tcPr>
            <w:tcW w:w="1417" w:type="dxa"/>
          </w:tcPr>
          <w:p w:rsidR="001A656A" w:rsidRPr="00AC2CE8" w:rsidRDefault="00127E10" w:rsidP="008425F3">
            <w:r w:rsidRPr="00AC2CE8">
              <w:t>2512,2</w:t>
            </w:r>
          </w:p>
        </w:tc>
        <w:tc>
          <w:tcPr>
            <w:tcW w:w="993" w:type="dxa"/>
          </w:tcPr>
          <w:p w:rsidR="001A656A" w:rsidRPr="00AC2CE8" w:rsidRDefault="001A656A" w:rsidP="008425F3">
            <w:r w:rsidRPr="00AC2CE8">
              <w:t>730,8</w:t>
            </w:r>
          </w:p>
        </w:tc>
        <w:tc>
          <w:tcPr>
            <w:tcW w:w="992" w:type="dxa"/>
          </w:tcPr>
          <w:p w:rsidR="001A656A" w:rsidRPr="00AC2CE8" w:rsidRDefault="001A656A">
            <w:r w:rsidRPr="00AC2CE8">
              <w:rPr>
                <w:bCs/>
              </w:rPr>
              <w:t>593,8</w:t>
            </w:r>
          </w:p>
        </w:tc>
        <w:tc>
          <w:tcPr>
            <w:tcW w:w="992" w:type="dxa"/>
          </w:tcPr>
          <w:p w:rsidR="001A656A" w:rsidRPr="00AC2CE8" w:rsidRDefault="001A656A" w:rsidP="008425F3">
            <w:r w:rsidRPr="00AC2CE8">
              <w:rPr>
                <w:bCs/>
              </w:rPr>
              <w:t>593,8</w:t>
            </w:r>
          </w:p>
        </w:tc>
        <w:tc>
          <w:tcPr>
            <w:tcW w:w="851" w:type="dxa"/>
          </w:tcPr>
          <w:p w:rsidR="001A656A" w:rsidRPr="00AC2CE8" w:rsidRDefault="001A656A">
            <w:r w:rsidRPr="00AC2CE8">
              <w:rPr>
                <w:bCs/>
              </w:rPr>
              <w:t>593,8</w:t>
            </w:r>
          </w:p>
        </w:tc>
        <w:tc>
          <w:tcPr>
            <w:tcW w:w="1275" w:type="dxa"/>
            <w:vMerge/>
          </w:tcPr>
          <w:p w:rsidR="001A656A" w:rsidRPr="00AC2CE8" w:rsidRDefault="001A656A" w:rsidP="00F12635"/>
        </w:tc>
        <w:tc>
          <w:tcPr>
            <w:tcW w:w="1560" w:type="dxa"/>
            <w:vMerge/>
          </w:tcPr>
          <w:p w:rsidR="001A656A" w:rsidRPr="00AC2CE8" w:rsidRDefault="001A656A" w:rsidP="00F12635"/>
        </w:tc>
      </w:tr>
      <w:tr w:rsidR="00DD4777" w:rsidRPr="00AC2CE8" w:rsidTr="00DD4777">
        <w:trPr>
          <w:trHeight w:val="145"/>
        </w:trPr>
        <w:tc>
          <w:tcPr>
            <w:tcW w:w="709" w:type="dxa"/>
            <w:vMerge/>
          </w:tcPr>
          <w:p w:rsidR="00DD4777" w:rsidRPr="00AC2CE8" w:rsidRDefault="00DD4777" w:rsidP="008425F3"/>
        </w:tc>
        <w:tc>
          <w:tcPr>
            <w:tcW w:w="3686" w:type="dxa"/>
            <w:vMerge/>
          </w:tcPr>
          <w:p w:rsidR="00DD4777" w:rsidRPr="00AC2CE8" w:rsidRDefault="00DD4777" w:rsidP="008425F3"/>
        </w:tc>
        <w:tc>
          <w:tcPr>
            <w:tcW w:w="708" w:type="dxa"/>
            <w:vMerge/>
          </w:tcPr>
          <w:p w:rsidR="00DD4777" w:rsidRPr="00AC2CE8" w:rsidRDefault="00DD4777" w:rsidP="008425F3"/>
        </w:tc>
        <w:tc>
          <w:tcPr>
            <w:tcW w:w="1418" w:type="dxa"/>
          </w:tcPr>
          <w:p w:rsidR="00DD4777" w:rsidRPr="00AC2CE8" w:rsidRDefault="00DD4777" w:rsidP="008425F3">
            <w:proofErr w:type="spellStart"/>
            <w:r w:rsidRPr="00AC2CE8">
              <w:t>федера-льный</w:t>
            </w:r>
            <w:proofErr w:type="spellEnd"/>
            <w:r w:rsidRPr="00AC2CE8">
              <w:t xml:space="preserve"> бюджет</w:t>
            </w:r>
          </w:p>
        </w:tc>
        <w:tc>
          <w:tcPr>
            <w:tcW w:w="1417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3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851" w:type="dxa"/>
          </w:tcPr>
          <w:p w:rsidR="00DD4777" w:rsidRPr="00AC2CE8" w:rsidRDefault="00DD4777" w:rsidP="00F12635"/>
        </w:tc>
        <w:tc>
          <w:tcPr>
            <w:tcW w:w="1275" w:type="dxa"/>
            <w:vMerge/>
          </w:tcPr>
          <w:p w:rsidR="00DD4777" w:rsidRPr="00AC2CE8" w:rsidRDefault="00DD4777" w:rsidP="00F12635"/>
        </w:tc>
        <w:tc>
          <w:tcPr>
            <w:tcW w:w="1560" w:type="dxa"/>
            <w:vMerge/>
          </w:tcPr>
          <w:p w:rsidR="00DD4777" w:rsidRPr="00AC2CE8" w:rsidRDefault="00DD4777" w:rsidP="00F12635"/>
        </w:tc>
      </w:tr>
      <w:tr w:rsidR="00DD4777" w:rsidRPr="00AC2CE8" w:rsidTr="00DD4777">
        <w:trPr>
          <w:trHeight w:val="145"/>
        </w:trPr>
        <w:tc>
          <w:tcPr>
            <w:tcW w:w="709" w:type="dxa"/>
            <w:vMerge/>
          </w:tcPr>
          <w:p w:rsidR="00DD4777" w:rsidRPr="00AC2CE8" w:rsidRDefault="00DD4777" w:rsidP="008425F3"/>
        </w:tc>
        <w:tc>
          <w:tcPr>
            <w:tcW w:w="3686" w:type="dxa"/>
            <w:vMerge/>
          </w:tcPr>
          <w:p w:rsidR="00DD4777" w:rsidRPr="00AC2CE8" w:rsidRDefault="00DD4777" w:rsidP="008425F3"/>
        </w:tc>
        <w:tc>
          <w:tcPr>
            <w:tcW w:w="708" w:type="dxa"/>
            <w:vMerge/>
          </w:tcPr>
          <w:p w:rsidR="00DD4777" w:rsidRPr="00AC2CE8" w:rsidRDefault="00DD4777" w:rsidP="008425F3"/>
        </w:tc>
        <w:tc>
          <w:tcPr>
            <w:tcW w:w="1418" w:type="dxa"/>
          </w:tcPr>
          <w:p w:rsidR="00DD4777" w:rsidRPr="00AC2CE8" w:rsidRDefault="00DD4777" w:rsidP="008425F3">
            <w:r w:rsidRPr="00AC2CE8">
              <w:t>местный бюджет</w:t>
            </w:r>
          </w:p>
        </w:tc>
        <w:tc>
          <w:tcPr>
            <w:tcW w:w="1417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3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851" w:type="dxa"/>
          </w:tcPr>
          <w:p w:rsidR="00DD4777" w:rsidRPr="00AC2CE8" w:rsidRDefault="00DD4777" w:rsidP="00F12635"/>
        </w:tc>
        <w:tc>
          <w:tcPr>
            <w:tcW w:w="1275" w:type="dxa"/>
            <w:vMerge/>
          </w:tcPr>
          <w:p w:rsidR="00DD4777" w:rsidRPr="00AC2CE8" w:rsidRDefault="00DD4777" w:rsidP="00F12635"/>
        </w:tc>
        <w:tc>
          <w:tcPr>
            <w:tcW w:w="1560" w:type="dxa"/>
            <w:vMerge/>
          </w:tcPr>
          <w:p w:rsidR="00DD4777" w:rsidRPr="00AC2CE8" w:rsidRDefault="00DD4777" w:rsidP="00F12635"/>
        </w:tc>
      </w:tr>
      <w:tr w:rsidR="00DD4777" w:rsidRPr="00AC2CE8" w:rsidTr="00DD4777">
        <w:trPr>
          <w:trHeight w:val="145"/>
        </w:trPr>
        <w:tc>
          <w:tcPr>
            <w:tcW w:w="709" w:type="dxa"/>
            <w:vMerge/>
          </w:tcPr>
          <w:p w:rsidR="00DD4777" w:rsidRPr="00AC2CE8" w:rsidRDefault="00DD4777" w:rsidP="008425F3"/>
        </w:tc>
        <w:tc>
          <w:tcPr>
            <w:tcW w:w="3686" w:type="dxa"/>
            <w:vMerge/>
          </w:tcPr>
          <w:p w:rsidR="00DD4777" w:rsidRPr="00AC2CE8" w:rsidRDefault="00DD4777" w:rsidP="008425F3"/>
        </w:tc>
        <w:tc>
          <w:tcPr>
            <w:tcW w:w="708" w:type="dxa"/>
            <w:vMerge/>
          </w:tcPr>
          <w:p w:rsidR="00DD4777" w:rsidRPr="00AC2CE8" w:rsidRDefault="00DD4777" w:rsidP="008425F3"/>
        </w:tc>
        <w:tc>
          <w:tcPr>
            <w:tcW w:w="1418" w:type="dxa"/>
          </w:tcPr>
          <w:p w:rsidR="00DD4777" w:rsidRPr="00AC2CE8" w:rsidRDefault="00DD4777" w:rsidP="008425F3">
            <w:proofErr w:type="spellStart"/>
            <w:r w:rsidRPr="00AC2CE8">
              <w:t>внебюд-жетные</w:t>
            </w:r>
            <w:proofErr w:type="spellEnd"/>
            <w:r w:rsidRPr="00AC2CE8">
              <w:t xml:space="preserve"> источники</w:t>
            </w:r>
          </w:p>
        </w:tc>
        <w:tc>
          <w:tcPr>
            <w:tcW w:w="1417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3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 w:rsidP="008425F3">
            <w:r w:rsidRPr="00AC2CE8">
              <w:t>0</w:t>
            </w:r>
          </w:p>
        </w:tc>
        <w:tc>
          <w:tcPr>
            <w:tcW w:w="851" w:type="dxa"/>
          </w:tcPr>
          <w:p w:rsidR="00DD4777" w:rsidRPr="00AC2CE8" w:rsidRDefault="00DD4777" w:rsidP="00F12635"/>
        </w:tc>
        <w:tc>
          <w:tcPr>
            <w:tcW w:w="1275" w:type="dxa"/>
            <w:vMerge/>
          </w:tcPr>
          <w:p w:rsidR="00DD4777" w:rsidRPr="00AC2CE8" w:rsidRDefault="00DD4777" w:rsidP="00F12635"/>
        </w:tc>
        <w:tc>
          <w:tcPr>
            <w:tcW w:w="1560" w:type="dxa"/>
            <w:vMerge/>
          </w:tcPr>
          <w:p w:rsidR="00DD4777" w:rsidRPr="00AC2CE8" w:rsidRDefault="00DD4777" w:rsidP="00F12635"/>
        </w:tc>
      </w:tr>
      <w:tr w:rsidR="00127E10" w:rsidRPr="00AC2CE8" w:rsidTr="00DD4777">
        <w:trPr>
          <w:trHeight w:val="296"/>
        </w:trPr>
        <w:tc>
          <w:tcPr>
            <w:tcW w:w="709" w:type="dxa"/>
            <w:vMerge w:val="restart"/>
          </w:tcPr>
          <w:p w:rsidR="00127E10" w:rsidRPr="00AC2CE8" w:rsidRDefault="00127E10" w:rsidP="008425F3"/>
        </w:tc>
        <w:tc>
          <w:tcPr>
            <w:tcW w:w="3686" w:type="dxa"/>
            <w:vMerge w:val="restart"/>
          </w:tcPr>
          <w:p w:rsidR="00127E10" w:rsidRPr="00AC2CE8" w:rsidRDefault="00127E10" w:rsidP="008425F3">
            <w:pPr>
              <w:rPr>
                <w:bCs/>
              </w:rPr>
            </w:pPr>
            <w:r w:rsidRPr="00AC2CE8">
              <w:rPr>
                <w:bCs/>
              </w:rPr>
              <w:t>ИТОГО</w:t>
            </w:r>
          </w:p>
        </w:tc>
        <w:tc>
          <w:tcPr>
            <w:tcW w:w="708" w:type="dxa"/>
            <w:vMerge w:val="restart"/>
          </w:tcPr>
          <w:p w:rsidR="00127E10" w:rsidRPr="00AC2CE8" w:rsidRDefault="00127E10" w:rsidP="008425F3"/>
        </w:tc>
        <w:tc>
          <w:tcPr>
            <w:tcW w:w="1418" w:type="dxa"/>
          </w:tcPr>
          <w:p w:rsidR="00127E10" w:rsidRPr="00AC2CE8" w:rsidRDefault="00127E10" w:rsidP="008425F3">
            <w:pPr>
              <w:rPr>
                <w:bCs/>
              </w:rPr>
            </w:pPr>
            <w:r w:rsidRPr="00AC2CE8">
              <w:rPr>
                <w:bCs/>
              </w:rPr>
              <w:t>всего</w:t>
            </w:r>
          </w:p>
        </w:tc>
        <w:tc>
          <w:tcPr>
            <w:tcW w:w="1417" w:type="dxa"/>
          </w:tcPr>
          <w:p w:rsidR="00127E10" w:rsidRPr="00AC2CE8" w:rsidRDefault="00127E10">
            <w:r w:rsidRPr="00AC2CE8">
              <w:t>2512,2</w:t>
            </w:r>
          </w:p>
        </w:tc>
        <w:tc>
          <w:tcPr>
            <w:tcW w:w="993" w:type="dxa"/>
          </w:tcPr>
          <w:p w:rsidR="00127E10" w:rsidRPr="00AC2CE8" w:rsidRDefault="00127E10" w:rsidP="008425F3">
            <w:pPr>
              <w:rPr>
                <w:bCs/>
              </w:rPr>
            </w:pPr>
            <w:r w:rsidRPr="00AC2CE8">
              <w:rPr>
                <w:bCs/>
              </w:rPr>
              <w:t>730,8</w:t>
            </w:r>
          </w:p>
        </w:tc>
        <w:tc>
          <w:tcPr>
            <w:tcW w:w="992" w:type="dxa"/>
          </w:tcPr>
          <w:p w:rsidR="00127E10" w:rsidRPr="00AC2CE8" w:rsidRDefault="00127E10">
            <w:r w:rsidRPr="00AC2CE8">
              <w:rPr>
                <w:bCs/>
              </w:rPr>
              <w:t>593,8</w:t>
            </w:r>
          </w:p>
        </w:tc>
        <w:tc>
          <w:tcPr>
            <w:tcW w:w="992" w:type="dxa"/>
          </w:tcPr>
          <w:p w:rsidR="00127E10" w:rsidRPr="00AC2CE8" w:rsidRDefault="00127E10">
            <w:r w:rsidRPr="00AC2CE8">
              <w:rPr>
                <w:bCs/>
              </w:rPr>
              <w:t>593,8</w:t>
            </w:r>
          </w:p>
        </w:tc>
        <w:tc>
          <w:tcPr>
            <w:tcW w:w="851" w:type="dxa"/>
          </w:tcPr>
          <w:p w:rsidR="00127E10" w:rsidRPr="00AC2CE8" w:rsidRDefault="00127E10">
            <w:r w:rsidRPr="00AC2CE8">
              <w:rPr>
                <w:bCs/>
              </w:rPr>
              <w:t>593,8</w:t>
            </w:r>
          </w:p>
        </w:tc>
        <w:tc>
          <w:tcPr>
            <w:tcW w:w="1275" w:type="dxa"/>
            <w:vMerge w:val="restart"/>
          </w:tcPr>
          <w:p w:rsidR="00127E10" w:rsidRPr="00AC2CE8" w:rsidRDefault="00127E10" w:rsidP="00F12635">
            <w:pPr>
              <w:rPr>
                <w:b/>
                <w:bCs/>
              </w:rPr>
            </w:pPr>
          </w:p>
        </w:tc>
        <w:tc>
          <w:tcPr>
            <w:tcW w:w="1560" w:type="dxa"/>
            <w:vMerge w:val="restart"/>
          </w:tcPr>
          <w:p w:rsidR="00127E10" w:rsidRPr="00AC2CE8" w:rsidRDefault="00127E10" w:rsidP="00F12635">
            <w:pPr>
              <w:rPr>
                <w:bCs/>
              </w:rPr>
            </w:pPr>
            <w:r w:rsidRPr="00AC2CE8">
              <w:rPr>
                <w:bCs/>
              </w:rPr>
              <w:t>Администрация муниципального образования  Темрюкский район, МБУЗ «ЦРБ МО ТР»</w:t>
            </w:r>
          </w:p>
        </w:tc>
      </w:tr>
      <w:tr w:rsidR="00127E10" w:rsidRPr="00AC2CE8" w:rsidTr="00DD4777">
        <w:trPr>
          <w:trHeight w:val="230"/>
        </w:trPr>
        <w:tc>
          <w:tcPr>
            <w:tcW w:w="709" w:type="dxa"/>
            <w:vMerge/>
          </w:tcPr>
          <w:p w:rsidR="00127E10" w:rsidRPr="00AC2CE8" w:rsidRDefault="00127E10" w:rsidP="008425F3"/>
        </w:tc>
        <w:tc>
          <w:tcPr>
            <w:tcW w:w="3686" w:type="dxa"/>
            <w:vMerge/>
          </w:tcPr>
          <w:p w:rsidR="00127E10" w:rsidRPr="00AC2CE8" w:rsidRDefault="00127E10" w:rsidP="008425F3"/>
        </w:tc>
        <w:tc>
          <w:tcPr>
            <w:tcW w:w="708" w:type="dxa"/>
            <w:vMerge/>
          </w:tcPr>
          <w:p w:rsidR="00127E10" w:rsidRPr="00AC2CE8" w:rsidRDefault="00127E10" w:rsidP="008425F3"/>
        </w:tc>
        <w:tc>
          <w:tcPr>
            <w:tcW w:w="1418" w:type="dxa"/>
          </w:tcPr>
          <w:p w:rsidR="00127E10" w:rsidRPr="00AC2CE8" w:rsidRDefault="00127E10" w:rsidP="008425F3">
            <w:r w:rsidRPr="00AC2CE8">
              <w:t>краевой бюджет</w:t>
            </w:r>
          </w:p>
        </w:tc>
        <w:tc>
          <w:tcPr>
            <w:tcW w:w="1417" w:type="dxa"/>
          </w:tcPr>
          <w:p w:rsidR="00127E10" w:rsidRPr="00AC2CE8" w:rsidRDefault="00127E10">
            <w:r w:rsidRPr="00AC2CE8">
              <w:t>2512,2</w:t>
            </w:r>
          </w:p>
        </w:tc>
        <w:tc>
          <w:tcPr>
            <w:tcW w:w="993" w:type="dxa"/>
          </w:tcPr>
          <w:p w:rsidR="00127E10" w:rsidRPr="00AC2CE8" w:rsidRDefault="00127E10" w:rsidP="008425F3">
            <w:r w:rsidRPr="00AC2CE8">
              <w:t>730,8</w:t>
            </w:r>
          </w:p>
        </w:tc>
        <w:tc>
          <w:tcPr>
            <w:tcW w:w="992" w:type="dxa"/>
          </w:tcPr>
          <w:p w:rsidR="00127E10" w:rsidRPr="00AC2CE8" w:rsidRDefault="00127E10">
            <w:r w:rsidRPr="00AC2CE8">
              <w:rPr>
                <w:bCs/>
              </w:rPr>
              <w:t>593,8</w:t>
            </w:r>
          </w:p>
        </w:tc>
        <w:tc>
          <w:tcPr>
            <w:tcW w:w="992" w:type="dxa"/>
          </w:tcPr>
          <w:p w:rsidR="00127E10" w:rsidRPr="00AC2CE8" w:rsidRDefault="00127E10">
            <w:r w:rsidRPr="00AC2CE8">
              <w:rPr>
                <w:bCs/>
              </w:rPr>
              <w:t>593,8</w:t>
            </w:r>
          </w:p>
        </w:tc>
        <w:tc>
          <w:tcPr>
            <w:tcW w:w="851" w:type="dxa"/>
          </w:tcPr>
          <w:p w:rsidR="00127E10" w:rsidRPr="00AC2CE8" w:rsidRDefault="00127E10">
            <w:r w:rsidRPr="00AC2CE8">
              <w:rPr>
                <w:bCs/>
              </w:rPr>
              <w:t>593,8</w:t>
            </w:r>
          </w:p>
        </w:tc>
        <w:tc>
          <w:tcPr>
            <w:tcW w:w="1275" w:type="dxa"/>
            <w:vMerge/>
          </w:tcPr>
          <w:p w:rsidR="00127E10" w:rsidRPr="00AC2CE8" w:rsidRDefault="00127E10" w:rsidP="00F12635"/>
        </w:tc>
        <w:tc>
          <w:tcPr>
            <w:tcW w:w="1560" w:type="dxa"/>
            <w:vMerge/>
          </w:tcPr>
          <w:p w:rsidR="00127E10" w:rsidRPr="00AC2CE8" w:rsidRDefault="00127E10" w:rsidP="00F12635"/>
        </w:tc>
      </w:tr>
      <w:tr w:rsidR="00DD4777" w:rsidRPr="00AC2CE8" w:rsidTr="00DD4777">
        <w:trPr>
          <w:trHeight w:val="218"/>
        </w:trPr>
        <w:tc>
          <w:tcPr>
            <w:tcW w:w="709" w:type="dxa"/>
            <w:vMerge/>
          </w:tcPr>
          <w:p w:rsidR="00DD4777" w:rsidRPr="00AC2CE8" w:rsidRDefault="00DD4777" w:rsidP="008425F3"/>
        </w:tc>
        <w:tc>
          <w:tcPr>
            <w:tcW w:w="3686" w:type="dxa"/>
            <w:vMerge/>
          </w:tcPr>
          <w:p w:rsidR="00DD4777" w:rsidRPr="00AC2CE8" w:rsidRDefault="00DD4777" w:rsidP="008425F3"/>
        </w:tc>
        <w:tc>
          <w:tcPr>
            <w:tcW w:w="708" w:type="dxa"/>
            <w:vMerge/>
          </w:tcPr>
          <w:p w:rsidR="00DD4777" w:rsidRPr="00AC2CE8" w:rsidRDefault="00DD4777" w:rsidP="00F12635"/>
        </w:tc>
        <w:tc>
          <w:tcPr>
            <w:tcW w:w="1418" w:type="dxa"/>
          </w:tcPr>
          <w:p w:rsidR="00DD4777" w:rsidRPr="00AC2CE8" w:rsidRDefault="00DD4777" w:rsidP="008425F3">
            <w:proofErr w:type="spellStart"/>
            <w:r w:rsidRPr="00AC2CE8">
              <w:t>федераль-ный</w:t>
            </w:r>
            <w:proofErr w:type="spellEnd"/>
            <w:r w:rsidRPr="00AC2CE8">
              <w:t xml:space="preserve"> бюджет</w:t>
            </w:r>
          </w:p>
        </w:tc>
        <w:tc>
          <w:tcPr>
            <w:tcW w:w="1417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3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851" w:type="dxa"/>
          </w:tcPr>
          <w:p w:rsidR="00DD4777" w:rsidRPr="00AC2CE8" w:rsidRDefault="00DD4777" w:rsidP="00F12635"/>
        </w:tc>
        <w:tc>
          <w:tcPr>
            <w:tcW w:w="1275" w:type="dxa"/>
            <w:vMerge/>
          </w:tcPr>
          <w:p w:rsidR="00DD4777" w:rsidRPr="00AC2CE8" w:rsidRDefault="00DD4777" w:rsidP="00F12635"/>
        </w:tc>
        <w:tc>
          <w:tcPr>
            <w:tcW w:w="1560" w:type="dxa"/>
            <w:vMerge/>
          </w:tcPr>
          <w:p w:rsidR="00DD4777" w:rsidRPr="00AC2CE8" w:rsidRDefault="00DD4777" w:rsidP="00F12635"/>
        </w:tc>
      </w:tr>
      <w:tr w:rsidR="00DD4777" w:rsidRPr="00AC2CE8" w:rsidTr="00DD4777">
        <w:trPr>
          <w:trHeight w:val="218"/>
        </w:trPr>
        <w:tc>
          <w:tcPr>
            <w:tcW w:w="709" w:type="dxa"/>
            <w:vMerge/>
          </w:tcPr>
          <w:p w:rsidR="00DD4777" w:rsidRPr="00AC2CE8" w:rsidRDefault="00DD4777" w:rsidP="008425F3"/>
        </w:tc>
        <w:tc>
          <w:tcPr>
            <w:tcW w:w="3686" w:type="dxa"/>
            <w:vMerge/>
          </w:tcPr>
          <w:p w:rsidR="00DD4777" w:rsidRPr="00AC2CE8" w:rsidRDefault="00DD4777" w:rsidP="008425F3"/>
        </w:tc>
        <w:tc>
          <w:tcPr>
            <w:tcW w:w="708" w:type="dxa"/>
            <w:vMerge/>
          </w:tcPr>
          <w:p w:rsidR="00DD4777" w:rsidRPr="00AC2CE8" w:rsidRDefault="00DD4777" w:rsidP="00F12635"/>
        </w:tc>
        <w:tc>
          <w:tcPr>
            <w:tcW w:w="1418" w:type="dxa"/>
          </w:tcPr>
          <w:p w:rsidR="00DD4777" w:rsidRPr="00AC2CE8" w:rsidRDefault="00DD4777" w:rsidP="008425F3">
            <w:r w:rsidRPr="00AC2CE8">
              <w:t>местный бюджет</w:t>
            </w:r>
          </w:p>
        </w:tc>
        <w:tc>
          <w:tcPr>
            <w:tcW w:w="1417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3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851" w:type="dxa"/>
          </w:tcPr>
          <w:p w:rsidR="00DD4777" w:rsidRPr="00AC2CE8" w:rsidRDefault="00DD4777" w:rsidP="00F12635"/>
        </w:tc>
        <w:tc>
          <w:tcPr>
            <w:tcW w:w="1275" w:type="dxa"/>
            <w:vMerge/>
          </w:tcPr>
          <w:p w:rsidR="00DD4777" w:rsidRPr="00AC2CE8" w:rsidRDefault="00DD4777" w:rsidP="00F12635"/>
        </w:tc>
        <w:tc>
          <w:tcPr>
            <w:tcW w:w="1560" w:type="dxa"/>
            <w:vMerge/>
          </w:tcPr>
          <w:p w:rsidR="00DD4777" w:rsidRPr="00AC2CE8" w:rsidRDefault="00DD4777" w:rsidP="00F12635"/>
        </w:tc>
      </w:tr>
      <w:tr w:rsidR="00DD4777" w:rsidRPr="00AC2CE8" w:rsidTr="00DD4777">
        <w:trPr>
          <w:trHeight w:val="473"/>
        </w:trPr>
        <w:tc>
          <w:tcPr>
            <w:tcW w:w="709" w:type="dxa"/>
            <w:vMerge/>
          </w:tcPr>
          <w:p w:rsidR="00DD4777" w:rsidRPr="00AC2CE8" w:rsidRDefault="00DD4777" w:rsidP="008425F3"/>
        </w:tc>
        <w:tc>
          <w:tcPr>
            <w:tcW w:w="3686" w:type="dxa"/>
            <w:vMerge/>
          </w:tcPr>
          <w:p w:rsidR="00DD4777" w:rsidRPr="00AC2CE8" w:rsidRDefault="00DD4777" w:rsidP="008425F3"/>
        </w:tc>
        <w:tc>
          <w:tcPr>
            <w:tcW w:w="708" w:type="dxa"/>
            <w:vMerge/>
          </w:tcPr>
          <w:p w:rsidR="00DD4777" w:rsidRPr="00AC2CE8" w:rsidRDefault="00DD4777" w:rsidP="00F12635"/>
        </w:tc>
        <w:tc>
          <w:tcPr>
            <w:tcW w:w="1418" w:type="dxa"/>
          </w:tcPr>
          <w:p w:rsidR="00DD4777" w:rsidRPr="00AC2CE8" w:rsidRDefault="00DD4777" w:rsidP="008425F3">
            <w:proofErr w:type="spellStart"/>
            <w:r w:rsidRPr="00AC2CE8">
              <w:t>внебюд-жетные</w:t>
            </w:r>
            <w:proofErr w:type="spellEnd"/>
            <w:r w:rsidRPr="00AC2CE8">
              <w:t xml:space="preserve"> источники</w:t>
            </w:r>
          </w:p>
        </w:tc>
        <w:tc>
          <w:tcPr>
            <w:tcW w:w="1417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3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992" w:type="dxa"/>
          </w:tcPr>
          <w:p w:rsidR="00DD4777" w:rsidRPr="00AC2CE8" w:rsidRDefault="00DD4777">
            <w:r w:rsidRPr="00AC2CE8">
              <w:t>0</w:t>
            </w:r>
          </w:p>
        </w:tc>
        <w:tc>
          <w:tcPr>
            <w:tcW w:w="851" w:type="dxa"/>
          </w:tcPr>
          <w:p w:rsidR="00DD4777" w:rsidRPr="00AC2CE8" w:rsidRDefault="00DD4777" w:rsidP="00F12635"/>
        </w:tc>
        <w:tc>
          <w:tcPr>
            <w:tcW w:w="1275" w:type="dxa"/>
            <w:vMerge/>
          </w:tcPr>
          <w:p w:rsidR="00DD4777" w:rsidRPr="00AC2CE8" w:rsidRDefault="00DD4777" w:rsidP="00F12635"/>
        </w:tc>
        <w:tc>
          <w:tcPr>
            <w:tcW w:w="1560" w:type="dxa"/>
            <w:vMerge/>
          </w:tcPr>
          <w:p w:rsidR="00DD4777" w:rsidRPr="00AC2CE8" w:rsidRDefault="00DD4777" w:rsidP="00F12635"/>
        </w:tc>
      </w:tr>
    </w:tbl>
    <w:p w:rsidR="00B37E2B" w:rsidRPr="00AC2CE8" w:rsidRDefault="00B37E2B" w:rsidP="00432116">
      <w:pPr>
        <w:ind w:firstLine="708"/>
        <w:rPr>
          <w:sz w:val="28"/>
          <w:szCs w:val="28"/>
        </w:rPr>
        <w:sectPr w:rsidR="00B37E2B" w:rsidRPr="00AC2CE8" w:rsidSect="00B37E2B">
          <w:pgSz w:w="16838" w:h="11906" w:orient="landscape"/>
          <w:pgMar w:top="1701" w:right="1134" w:bottom="567" w:left="1134" w:header="567" w:footer="567" w:gutter="0"/>
          <w:cols w:space="708"/>
          <w:titlePg/>
          <w:docGrid w:linePitch="360"/>
        </w:sectPr>
      </w:pPr>
    </w:p>
    <w:p w:rsidR="00B860B9" w:rsidRPr="00AC2CE8" w:rsidRDefault="00B860B9" w:rsidP="00432116">
      <w:pPr>
        <w:ind w:firstLine="709"/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lastRenderedPageBreak/>
        <w:t>Обоснование ресурсного обеспечения подпрограммы</w:t>
      </w:r>
    </w:p>
    <w:p w:rsidR="00B860B9" w:rsidRPr="00AC2CE8" w:rsidRDefault="00B860B9" w:rsidP="00432116">
      <w:pPr>
        <w:ind w:firstLine="709"/>
        <w:jc w:val="both"/>
        <w:rPr>
          <w:b/>
          <w:bCs/>
          <w:sz w:val="28"/>
          <w:szCs w:val="28"/>
        </w:rPr>
      </w:pPr>
    </w:p>
    <w:p w:rsidR="00BD611B" w:rsidRPr="00AC2CE8" w:rsidRDefault="00BD611B" w:rsidP="00432116">
      <w:pPr>
        <w:ind w:firstLine="709"/>
        <w:jc w:val="both"/>
        <w:rPr>
          <w:b/>
          <w:bCs/>
          <w:sz w:val="28"/>
          <w:szCs w:val="28"/>
        </w:rPr>
      </w:pPr>
    </w:p>
    <w:p w:rsidR="00B860B9" w:rsidRPr="00AC2CE8" w:rsidRDefault="00B860B9" w:rsidP="003D2C33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C2CE8">
        <w:rPr>
          <w:rStyle w:val="BodyTextChar"/>
          <w:sz w:val="28"/>
          <w:szCs w:val="28"/>
        </w:rPr>
        <w:t xml:space="preserve">Финансирование мероприятий подпрограммы муниципальной программы осуществляется путем </w:t>
      </w:r>
      <w:r w:rsidRPr="00AC2CE8">
        <w:rPr>
          <w:sz w:val="28"/>
          <w:szCs w:val="28"/>
        </w:rPr>
        <w:t>привлечение средств из краевого бюджета на основании Закона Краснодарского края</w:t>
      </w:r>
      <w:r w:rsidR="00984C6F" w:rsidRPr="00AC2CE8">
        <w:rPr>
          <w:sz w:val="28"/>
          <w:szCs w:val="28"/>
        </w:rPr>
        <w:t xml:space="preserve"> </w:t>
      </w:r>
      <w:r w:rsidR="00DD4777" w:rsidRPr="00AC2CE8">
        <w:rPr>
          <w:sz w:val="28"/>
          <w:szCs w:val="28"/>
        </w:rPr>
        <w:t>–</w:t>
      </w:r>
      <w:r w:rsidRPr="00AC2CE8">
        <w:rPr>
          <w:sz w:val="28"/>
          <w:szCs w:val="28"/>
        </w:rPr>
        <w:t xml:space="preserve"> </w:t>
      </w:r>
      <w:r w:rsidR="00304ABF" w:rsidRPr="00AC2CE8">
        <w:rPr>
          <w:sz w:val="28"/>
          <w:szCs w:val="28"/>
        </w:rPr>
        <w:t>25</w:t>
      </w:r>
      <w:bookmarkStart w:id="0" w:name="_GoBack"/>
      <w:bookmarkEnd w:id="0"/>
      <w:r w:rsidR="00304ABF" w:rsidRPr="00AC2CE8">
        <w:rPr>
          <w:sz w:val="28"/>
          <w:szCs w:val="28"/>
        </w:rPr>
        <w:t>12,2</w:t>
      </w:r>
      <w:r w:rsidR="00304ABF" w:rsidRPr="00AC2CE8">
        <w:t xml:space="preserve"> </w:t>
      </w:r>
      <w:r w:rsidRPr="00AC2CE8">
        <w:rPr>
          <w:sz w:val="28"/>
          <w:szCs w:val="28"/>
        </w:rPr>
        <w:t>тыс. рублей, в том числе по годам реализации:</w:t>
      </w:r>
    </w:p>
    <w:p w:rsidR="00B860B9" w:rsidRPr="00AC2CE8" w:rsidRDefault="00B860B9" w:rsidP="003D2C33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C2CE8">
        <w:rPr>
          <w:rStyle w:val="BodyTextChar"/>
          <w:sz w:val="28"/>
          <w:szCs w:val="28"/>
        </w:rPr>
        <w:t xml:space="preserve">2015 год – </w:t>
      </w:r>
      <w:r w:rsidRPr="00AC2CE8">
        <w:rPr>
          <w:sz w:val="28"/>
          <w:szCs w:val="28"/>
        </w:rPr>
        <w:t xml:space="preserve">730,8 </w:t>
      </w:r>
      <w:proofErr w:type="spellStart"/>
      <w:r w:rsidRPr="00AC2CE8">
        <w:rPr>
          <w:sz w:val="28"/>
          <w:szCs w:val="28"/>
          <w:shd w:val="clear" w:color="auto" w:fill="FFFFFF"/>
        </w:rPr>
        <w:t>тыс</w:t>
      </w:r>
      <w:proofErr w:type="gramStart"/>
      <w:r w:rsidRPr="00AC2CE8">
        <w:rPr>
          <w:sz w:val="28"/>
          <w:szCs w:val="28"/>
          <w:shd w:val="clear" w:color="auto" w:fill="FFFFFF"/>
        </w:rPr>
        <w:t>.</w:t>
      </w:r>
      <w:r w:rsidRPr="00AC2CE8">
        <w:rPr>
          <w:rStyle w:val="BodyTextChar"/>
          <w:sz w:val="28"/>
          <w:szCs w:val="28"/>
        </w:rPr>
        <w:t>р</w:t>
      </w:r>
      <w:proofErr w:type="gramEnd"/>
      <w:r w:rsidRPr="00AC2CE8">
        <w:rPr>
          <w:rStyle w:val="BodyTextChar"/>
          <w:sz w:val="28"/>
          <w:szCs w:val="28"/>
        </w:rPr>
        <w:t>ублей</w:t>
      </w:r>
      <w:proofErr w:type="spellEnd"/>
      <w:r w:rsidRPr="00AC2CE8">
        <w:rPr>
          <w:rStyle w:val="BodyTextChar"/>
          <w:sz w:val="28"/>
          <w:szCs w:val="28"/>
        </w:rPr>
        <w:t>;</w:t>
      </w:r>
    </w:p>
    <w:p w:rsidR="00B860B9" w:rsidRPr="00AC2CE8" w:rsidRDefault="00B860B9" w:rsidP="003D2C33">
      <w:pPr>
        <w:pStyle w:val="a7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AC2CE8">
        <w:rPr>
          <w:rStyle w:val="BodyTextChar"/>
          <w:sz w:val="28"/>
          <w:szCs w:val="28"/>
        </w:rPr>
        <w:t xml:space="preserve">2016 год – </w:t>
      </w:r>
      <w:r w:rsidR="00304ABF" w:rsidRPr="00AC2CE8">
        <w:rPr>
          <w:bCs/>
          <w:sz w:val="28"/>
          <w:szCs w:val="28"/>
        </w:rPr>
        <w:t xml:space="preserve">593,8 </w:t>
      </w:r>
      <w:proofErr w:type="spellStart"/>
      <w:r w:rsidRPr="00AC2CE8">
        <w:rPr>
          <w:sz w:val="28"/>
          <w:szCs w:val="28"/>
          <w:shd w:val="clear" w:color="auto" w:fill="FFFFFF"/>
        </w:rPr>
        <w:t>тыс</w:t>
      </w:r>
      <w:proofErr w:type="gramStart"/>
      <w:r w:rsidRPr="00AC2CE8">
        <w:rPr>
          <w:sz w:val="28"/>
          <w:szCs w:val="28"/>
          <w:shd w:val="clear" w:color="auto" w:fill="FFFFFF"/>
        </w:rPr>
        <w:t>.</w:t>
      </w:r>
      <w:r w:rsidRPr="00AC2CE8">
        <w:rPr>
          <w:rStyle w:val="BodyTextChar"/>
          <w:sz w:val="28"/>
          <w:szCs w:val="28"/>
        </w:rPr>
        <w:t>р</w:t>
      </w:r>
      <w:proofErr w:type="gramEnd"/>
      <w:r w:rsidRPr="00AC2CE8">
        <w:rPr>
          <w:rStyle w:val="BodyTextChar"/>
          <w:sz w:val="28"/>
          <w:szCs w:val="28"/>
        </w:rPr>
        <w:t>ублей</w:t>
      </w:r>
      <w:proofErr w:type="spellEnd"/>
      <w:r w:rsidRPr="00AC2CE8">
        <w:rPr>
          <w:rStyle w:val="BodyTextChar"/>
          <w:sz w:val="28"/>
          <w:szCs w:val="28"/>
        </w:rPr>
        <w:t>;</w:t>
      </w:r>
    </w:p>
    <w:p w:rsidR="00B860B9" w:rsidRPr="00AC2CE8" w:rsidRDefault="00B860B9" w:rsidP="003D2C33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 xml:space="preserve">2017 год – </w:t>
      </w:r>
      <w:r w:rsidR="00304ABF" w:rsidRPr="00AC2CE8">
        <w:rPr>
          <w:bCs/>
          <w:sz w:val="28"/>
          <w:szCs w:val="28"/>
        </w:rPr>
        <w:t>593,8</w:t>
      </w:r>
      <w:r w:rsidRPr="00AC2CE8">
        <w:rPr>
          <w:sz w:val="28"/>
          <w:szCs w:val="28"/>
        </w:rPr>
        <w:t xml:space="preserve"> </w:t>
      </w:r>
      <w:proofErr w:type="spellStart"/>
      <w:r w:rsidRPr="00AC2CE8">
        <w:rPr>
          <w:sz w:val="28"/>
          <w:szCs w:val="28"/>
          <w:shd w:val="clear" w:color="auto" w:fill="FFFFFF"/>
        </w:rPr>
        <w:t>тыс</w:t>
      </w:r>
      <w:proofErr w:type="gramStart"/>
      <w:r w:rsidRPr="00AC2CE8">
        <w:rPr>
          <w:sz w:val="28"/>
          <w:szCs w:val="28"/>
          <w:shd w:val="clear" w:color="auto" w:fill="FFFFFF"/>
        </w:rPr>
        <w:t>.</w:t>
      </w:r>
      <w:r w:rsidR="00DD4777" w:rsidRPr="00AC2CE8">
        <w:rPr>
          <w:rStyle w:val="BodyTextChar"/>
          <w:sz w:val="28"/>
          <w:szCs w:val="28"/>
        </w:rPr>
        <w:t>р</w:t>
      </w:r>
      <w:proofErr w:type="gramEnd"/>
      <w:r w:rsidR="00DD4777" w:rsidRPr="00AC2CE8">
        <w:rPr>
          <w:rStyle w:val="BodyTextChar"/>
          <w:sz w:val="28"/>
          <w:szCs w:val="28"/>
        </w:rPr>
        <w:t>ублей</w:t>
      </w:r>
      <w:proofErr w:type="spellEnd"/>
      <w:r w:rsidR="00DD4777" w:rsidRPr="00AC2CE8">
        <w:rPr>
          <w:rStyle w:val="BodyTextChar"/>
          <w:sz w:val="28"/>
          <w:szCs w:val="28"/>
        </w:rPr>
        <w:t>;</w:t>
      </w:r>
    </w:p>
    <w:p w:rsidR="00DD4777" w:rsidRPr="00AC2CE8" w:rsidRDefault="00DD4777" w:rsidP="00DD4777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 xml:space="preserve">2018 год – </w:t>
      </w:r>
      <w:r w:rsidR="00304ABF" w:rsidRPr="00AC2CE8">
        <w:rPr>
          <w:bCs/>
          <w:sz w:val="28"/>
          <w:szCs w:val="28"/>
        </w:rPr>
        <w:t xml:space="preserve">593,8 </w:t>
      </w:r>
      <w:proofErr w:type="spellStart"/>
      <w:r w:rsidRPr="00AC2CE8">
        <w:rPr>
          <w:sz w:val="28"/>
          <w:szCs w:val="28"/>
          <w:shd w:val="clear" w:color="auto" w:fill="FFFFFF"/>
        </w:rPr>
        <w:t>тыс</w:t>
      </w:r>
      <w:proofErr w:type="gramStart"/>
      <w:r w:rsidRPr="00AC2CE8">
        <w:rPr>
          <w:sz w:val="28"/>
          <w:szCs w:val="28"/>
          <w:shd w:val="clear" w:color="auto" w:fill="FFFFFF"/>
        </w:rPr>
        <w:t>.</w:t>
      </w:r>
      <w:r w:rsidRPr="00AC2CE8">
        <w:rPr>
          <w:rStyle w:val="BodyTextChar"/>
          <w:sz w:val="28"/>
          <w:szCs w:val="28"/>
        </w:rPr>
        <w:t>р</w:t>
      </w:r>
      <w:proofErr w:type="gramEnd"/>
      <w:r w:rsidRPr="00AC2CE8">
        <w:rPr>
          <w:rStyle w:val="BodyTextChar"/>
          <w:sz w:val="28"/>
          <w:szCs w:val="28"/>
        </w:rPr>
        <w:t>ублей</w:t>
      </w:r>
      <w:proofErr w:type="spellEnd"/>
      <w:r w:rsidRPr="00AC2CE8">
        <w:rPr>
          <w:rStyle w:val="BodyTextChar"/>
          <w:sz w:val="28"/>
          <w:szCs w:val="28"/>
        </w:rPr>
        <w:t>.</w:t>
      </w:r>
    </w:p>
    <w:p w:rsidR="00B860B9" w:rsidRPr="00AC2CE8" w:rsidRDefault="00B860B9" w:rsidP="00D17353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  <w:r w:rsidRPr="00AC2CE8">
        <w:rPr>
          <w:rStyle w:val="BodyTextChar"/>
          <w:sz w:val="28"/>
          <w:szCs w:val="28"/>
        </w:rPr>
        <w:t>Объем финансового обеспечения подпрограммы муниципальной программы подлежит ежегодной корректировке с учетом утвержденных расходов местного бюджета, субвенции из краевого бюджета и иных источников.</w:t>
      </w:r>
    </w:p>
    <w:p w:rsidR="00B860B9" w:rsidRPr="00AC2CE8" w:rsidRDefault="00B860B9" w:rsidP="00D17353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</w:p>
    <w:p w:rsidR="00BD611B" w:rsidRPr="00AC2CE8" w:rsidRDefault="00BD611B" w:rsidP="00D17353">
      <w:pPr>
        <w:pStyle w:val="a7"/>
        <w:shd w:val="clear" w:color="auto" w:fill="auto"/>
        <w:spacing w:line="240" w:lineRule="auto"/>
        <w:ind w:firstLine="709"/>
        <w:jc w:val="both"/>
        <w:rPr>
          <w:rStyle w:val="BodyTextChar"/>
          <w:sz w:val="28"/>
          <w:szCs w:val="28"/>
        </w:rPr>
      </w:pPr>
    </w:p>
    <w:p w:rsidR="00B860B9" w:rsidRPr="00AC2CE8" w:rsidRDefault="00B860B9" w:rsidP="00432116">
      <w:pPr>
        <w:ind w:firstLine="709"/>
        <w:jc w:val="center"/>
        <w:rPr>
          <w:b/>
          <w:bCs/>
          <w:sz w:val="28"/>
          <w:szCs w:val="28"/>
        </w:rPr>
      </w:pPr>
      <w:r w:rsidRPr="00AC2CE8">
        <w:rPr>
          <w:b/>
          <w:bCs/>
          <w:sz w:val="28"/>
          <w:szCs w:val="28"/>
        </w:rPr>
        <w:t>Механизм реализации подпрограммы</w:t>
      </w:r>
    </w:p>
    <w:p w:rsidR="00B860B9" w:rsidRPr="00AC2CE8" w:rsidRDefault="00B860B9" w:rsidP="00432116">
      <w:pPr>
        <w:ind w:firstLine="709"/>
        <w:jc w:val="both"/>
        <w:rPr>
          <w:b/>
          <w:bCs/>
          <w:sz w:val="28"/>
          <w:szCs w:val="28"/>
        </w:rPr>
      </w:pPr>
    </w:p>
    <w:p w:rsidR="00BD611B" w:rsidRPr="00AC2CE8" w:rsidRDefault="00BD611B" w:rsidP="00432116">
      <w:pPr>
        <w:ind w:firstLine="709"/>
        <w:jc w:val="both"/>
        <w:rPr>
          <w:b/>
          <w:bCs/>
          <w:sz w:val="28"/>
          <w:szCs w:val="28"/>
        </w:rPr>
      </w:pPr>
    </w:p>
    <w:p w:rsidR="00B860B9" w:rsidRPr="00AC2CE8" w:rsidRDefault="00B860B9" w:rsidP="00432116">
      <w:pPr>
        <w:pStyle w:val="ConsPlu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>одпрограммы осуществляется муниципальным бюджетным учреждением здравоохранения «Центральная районная больница муниципального образования Темрюкский район».</w:t>
      </w:r>
    </w:p>
    <w:p w:rsidR="00B860B9" w:rsidRPr="00AC2CE8" w:rsidRDefault="00B860B9" w:rsidP="00946ED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2CE8">
        <w:rPr>
          <w:sz w:val="28"/>
          <w:szCs w:val="28"/>
        </w:rPr>
        <w:t xml:space="preserve">Координатором </w:t>
      </w:r>
      <w:r w:rsidR="00FE7CEA" w:rsidRPr="00AC2CE8">
        <w:rPr>
          <w:sz w:val="28"/>
          <w:szCs w:val="28"/>
        </w:rPr>
        <w:t>п</w:t>
      </w:r>
      <w:r w:rsidRPr="00AC2CE8">
        <w:rPr>
          <w:sz w:val="28"/>
          <w:szCs w:val="28"/>
        </w:rPr>
        <w:t xml:space="preserve">одпрограммы является </w:t>
      </w:r>
      <w:r w:rsidR="00946EDA" w:rsidRPr="00AC2CE8">
        <w:rPr>
          <w:sz w:val="28"/>
          <w:szCs w:val="28"/>
        </w:rPr>
        <w:t>муниципальное бюджетное учреждение здравоохранения «Центральная районная больница муниципального образования Темрюкский район»</w:t>
      </w:r>
      <w:r w:rsidRPr="00AC2CE8">
        <w:rPr>
          <w:sz w:val="28"/>
          <w:szCs w:val="28"/>
        </w:rPr>
        <w:t>, котор</w:t>
      </w:r>
      <w:r w:rsidR="00946EDA" w:rsidRPr="00AC2CE8">
        <w:rPr>
          <w:sz w:val="28"/>
          <w:szCs w:val="28"/>
        </w:rPr>
        <w:t>ое</w:t>
      </w:r>
      <w:r w:rsidRPr="00AC2CE8">
        <w:rPr>
          <w:sz w:val="28"/>
          <w:szCs w:val="28"/>
        </w:rPr>
        <w:t xml:space="preserve"> осуществляет текущее управление </w:t>
      </w:r>
      <w:r w:rsidR="00FE7CEA" w:rsidRPr="00AC2CE8">
        <w:rPr>
          <w:sz w:val="28"/>
          <w:szCs w:val="28"/>
        </w:rPr>
        <w:t>п</w:t>
      </w:r>
      <w:r w:rsidRPr="00AC2CE8">
        <w:rPr>
          <w:sz w:val="28"/>
          <w:szCs w:val="28"/>
        </w:rPr>
        <w:t>одпрограммой.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 xml:space="preserve">одпрограммы в процессе реализации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>одпрограммы: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>осуществляет координацию исполнителя подпрограммы в части освоения средств, выделенных на её реализацию;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 подпрограммы;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>разрабатывает, в пределах своих полномочий, правовые акты, необходимые для выполнения подпрограммы;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>осуществляет ведение ежеквартальной отчетности по реализации мероприятий Подпрограммы;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 xml:space="preserve">организует размещение в СМИ текста утвержденной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 xml:space="preserve">одпрограммы, а также информации о ходе и результатах реализации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>одпрограммы.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 xml:space="preserve">Исполнители подпрограммных мероприятий обеспечивают их своевременное выполнение, отвечают за эффективное и целевое использование выделяемых на реализацию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>одпрограммы финансовых средств.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CE8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 xml:space="preserve">одпрограммы в срок до 20 января года, следующего </w:t>
      </w:r>
      <w:proofErr w:type="gramStart"/>
      <w:r w:rsidRPr="00AC2CE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C2C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2CE8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AC2CE8">
        <w:rPr>
          <w:rFonts w:ascii="Times New Roman" w:hAnsi="Times New Roman" w:cs="Times New Roman"/>
          <w:sz w:val="28"/>
          <w:szCs w:val="28"/>
        </w:rPr>
        <w:t xml:space="preserve">, представляют координатору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>одпрограммы отчет о выполнении программных мероприятий и объемах их финансирования.</w:t>
      </w:r>
    </w:p>
    <w:p w:rsidR="00B860B9" w:rsidRPr="00AC2CE8" w:rsidRDefault="00B860B9" w:rsidP="00106D4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CE8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 xml:space="preserve">одпрограммы ежеквартально до 10 числа месяца, следующего за отчетным, ежегодного в срок до 1 февраля подготавливает </w:t>
      </w:r>
      <w:r w:rsidRPr="00AC2CE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информацию о ходе реализации мероприятий </w:t>
      </w:r>
      <w:r w:rsidR="00FE7CEA" w:rsidRPr="00AC2CE8">
        <w:rPr>
          <w:rFonts w:ascii="Times New Roman" w:hAnsi="Times New Roman" w:cs="Times New Roman"/>
          <w:sz w:val="28"/>
          <w:szCs w:val="28"/>
        </w:rPr>
        <w:t>п</w:t>
      </w:r>
      <w:r w:rsidRPr="00AC2CE8">
        <w:rPr>
          <w:rFonts w:ascii="Times New Roman" w:hAnsi="Times New Roman" w:cs="Times New Roman"/>
          <w:sz w:val="28"/>
          <w:szCs w:val="28"/>
        </w:rPr>
        <w:t>одпрограммы за предыдущий год (отчетный период) и представляет отчёт об эффективности использования бюджетных средств в управление экономики администрации муниципального образования Темрюкский район</w:t>
      </w:r>
      <w:r w:rsidR="00E12B6D" w:rsidRPr="00AC2CE8">
        <w:rPr>
          <w:sz w:val="28"/>
          <w:szCs w:val="28"/>
        </w:rPr>
        <w:t>.».</w:t>
      </w:r>
      <w:proofErr w:type="gramEnd"/>
    </w:p>
    <w:p w:rsidR="00B860B9" w:rsidRPr="00AC2CE8" w:rsidRDefault="00B860B9" w:rsidP="00432116">
      <w:pPr>
        <w:ind w:firstLine="709"/>
        <w:jc w:val="both"/>
        <w:rPr>
          <w:b/>
          <w:bCs/>
          <w:sz w:val="28"/>
          <w:szCs w:val="28"/>
        </w:rPr>
      </w:pPr>
    </w:p>
    <w:p w:rsidR="00B860B9" w:rsidRPr="00AC2CE8" w:rsidRDefault="00B860B9" w:rsidP="001454C3">
      <w:pPr>
        <w:ind w:firstLine="709"/>
        <w:jc w:val="both"/>
        <w:rPr>
          <w:b/>
          <w:bCs/>
          <w:sz w:val="28"/>
          <w:szCs w:val="28"/>
        </w:rPr>
      </w:pPr>
    </w:p>
    <w:p w:rsidR="00CF7D34" w:rsidRDefault="00CF7D34" w:rsidP="00CF7D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F7D34" w:rsidRDefault="00CF7D34" w:rsidP="00CF7D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7D34" w:rsidRDefault="00CF7D34" w:rsidP="00CF7D3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p w:rsidR="00A82D1E" w:rsidRDefault="00A82D1E" w:rsidP="00A82D1E">
      <w:pPr>
        <w:jc w:val="both"/>
        <w:rPr>
          <w:bCs/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Pr="00A82D1E" w:rsidRDefault="00A82D1E" w:rsidP="00A82D1E">
      <w:pPr>
        <w:rPr>
          <w:sz w:val="28"/>
          <w:szCs w:val="28"/>
        </w:rPr>
      </w:pPr>
    </w:p>
    <w:p w:rsidR="00A82D1E" w:rsidRDefault="00A82D1E" w:rsidP="00A82D1E">
      <w:pPr>
        <w:rPr>
          <w:sz w:val="28"/>
          <w:szCs w:val="28"/>
        </w:rPr>
      </w:pPr>
    </w:p>
    <w:sectPr w:rsidR="00A82D1E" w:rsidSect="007A6F84">
      <w:pgSz w:w="11906" w:h="16838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8B1" w:rsidRDefault="006218B1" w:rsidP="00E37E39">
      <w:r>
        <w:separator/>
      </w:r>
    </w:p>
  </w:endnote>
  <w:endnote w:type="continuationSeparator" w:id="0">
    <w:p w:rsidR="006218B1" w:rsidRDefault="006218B1" w:rsidP="00E3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8B1" w:rsidRDefault="006218B1" w:rsidP="00E37E39">
      <w:r>
        <w:separator/>
      </w:r>
    </w:p>
  </w:footnote>
  <w:footnote w:type="continuationSeparator" w:id="0">
    <w:p w:rsidR="006218B1" w:rsidRDefault="006218B1" w:rsidP="00E3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5073071"/>
      <w:docPartObj>
        <w:docPartGallery w:val="Page Numbers (Top of Page)"/>
        <w:docPartUnique/>
      </w:docPartObj>
    </w:sdtPr>
    <w:sdtContent>
      <w:p w:rsidR="002E5F10" w:rsidRDefault="002E5F1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116311" w:rsidRDefault="002E5F10">
    <w:pPr>
      <w:pStyle w:val="ab"/>
    </w:pPr>
    <w:sdt>
      <w:sdtPr>
        <w:id w:val="1690187532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4B690385" wp14:editId="16B8E62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5F10" w:rsidRDefault="002E5F10" w:rsidP="002E5F10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" o:allowincell="f" stroked="f">
                  <v:textbox style="layout-flow:vertical">
                    <w:txbxContent>
                      <w:p w:rsidR="002E5F10" w:rsidRDefault="002E5F10" w:rsidP="002E5F10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82615"/>
      <w:docPartObj>
        <w:docPartGallery w:val="Page Numbers (Margins)"/>
        <w:docPartUnique/>
      </w:docPartObj>
    </w:sdtPr>
    <w:sdtEndPr/>
    <w:sdtContent>
      <w:p w:rsidR="000019A2" w:rsidRDefault="00503BFC">
        <w:pPr>
          <w:pStyle w:val="ab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3BFA2B02" wp14:editId="0750B01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03BFC" w:rsidRDefault="00503BFC" w:rsidP="00503BFC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6.1pt;margin-top:0;width:57.3pt;height:25.95pt;z-index:25166336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" o:allowincell="f" stroked="f">
                  <v:textbox style="layout-flow:vertical">
                    <w:txbxContent>
                      <w:p w:rsidR="00503BFC" w:rsidRDefault="00503BFC" w:rsidP="00503BFC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4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7"/>
  </w:num>
  <w:num w:numId="5">
    <w:abstractNumId w:val="18"/>
  </w:num>
  <w:num w:numId="6">
    <w:abstractNumId w:val="16"/>
  </w:num>
  <w:num w:numId="7">
    <w:abstractNumId w:val="8"/>
  </w:num>
  <w:num w:numId="8">
    <w:abstractNumId w:val="3"/>
  </w:num>
  <w:num w:numId="9">
    <w:abstractNumId w:val="22"/>
  </w:num>
  <w:num w:numId="10">
    <w:abstractNumId w:val="20"/>
  </w:num>
  <w:num w:numId="11">
    <w:abstractNumId w:val="13"/>
  </w:num>
  <w:num w:numId="12">
    <w:abstractNumId w:val="15"/>
  </w:num>
  <w:num w:numId="13">
    <w:abstractNumId w:val="26"/>
  </w:num>
  <w:num w:numId="14">
    <w:abstractNumId w:val="6"/>
  </w:num>
  <w:num w:numId="15">
    <w:abstractNumId w:val="12"/>
  </w:num>
  <w:num w:numId="16">
    <w:abstractNumId w:val="7"/>
  </w:num>
  <w:num w:numId="17">
    <w:abstractNumId w:val="23"/>
  </w:num>
  <w:num w:numId="18">
    <w:abstractNumId w:val="25"/>
  </w:num>
  <w:num w:numId="19">
    <w:abstractNumId w:val="14"/>
  </w:num>
  <w:num w:numId="20">
    <w:abstractNumId w:val="24"/>
  </w:num>
  <w:num w:numId="21">
    <w:abstractNumId w:val="17"/>
  </w:num>
  <w:num w:numId="22">
    <w:abstractNumId w:val="9"/>
  </w:num>
  <w:num w:numId="23">
    <w:abstractNumId w:val="5"/>
  </w:num>
  <w:num w:numId="24">
    <w:abstractNumId w:val="19"/>
  </w:num>
  <w:num w:numId="25">
    <w:abstractNumId w:val="4"/>
  </w:num>
  <w:num w:numId="26">
    <w:abstractNumId w:val="21"/>
  </w:num>
  <w:num w:numId="27">
    <w:abstractNumId w:val="1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019A2"/>
    <w:rsid w:val="00002018"/>
    <w:rsid w:val="000033EA"/>
    <w:rsid w:val="000036EA"/>
    <w:rsid w:val="0000665D"/>
    <w:rsid w:val="00010F54"/>
    <w:rsid w:val="00021840"/>
    <w:rsid w:val="000247F7"/>
    <w:rsid w:val="000261E2"/>
    <w:rsid w:val="000271C1"/>
    <w:rsid w:val="00027DE1"/>
    <w:rsid w:val="000308CE"/>
    <w:rsid w:val="00030BDF"/>
    <w:rsid w:val="000347F8"/>
    <w:rsid w:val="000350B5"/>
    <w:rsid w:val="00042FA9"/>
    <w:rsid w:val="00045BFD"/>
    <w:rsid w:val="00050575"/>
    <w:rsid w:val="0005288B"/>
    <w:rsid w:val="00056CC1"/>
    <w:rsid w:val="0005771B"/>
    <w:rsid w:val="00057CEE"/>
    <w:rsid w:val="00057D5C"/>
    <w:rsid w:val="00064EC4"/>
    <w:rsid w:val="00065EBB"/>
    <w:rsid w:val="00071D2B"/>
    <w:rsid w:val="00072528"/>
    <w:rsid w:val="0007274B"/>
    <w:rsid w:val="00076276"/>
    <w:rsid w:val="00081354"/>
    <w:rsid w:val="00083B77"/>
    <w:rsid w:val="00087492"/>
    <w:rsid w:val="00092443"/>
    <w:rsid w:val="00097A31"/>
    <w:rsid w:val="000A0C1A"/>
    <w:rsid w:val="000A24D5"/>
    <w:rsid w:val="000A4434"/>
    <w:rsid w:val="000A4F3B"/>
    <w:rsid w:val="000B1F86"/>
    <w:rsid w:val="000B52C1"/>
    <w:rsid w:val="000B5A85"/>
    <w:rsid w:val="000B6005"/>
    <w:rsid w:val="000B71DF"/>
    <w:rsid w:val="000C257E"/>
    <w:rsid w:val="000C272A"/>
    <w:rsid w:val="000C6DBC"/>
    <w:rsid w:val="000D026B"/>
    <w:rsid w:val="000D1D2C"/>
    <w:rsid w:val="000D1D99"/>
    <w:rsid w:val="000D242C"/>
    <w:rsid w:val="000D6358"/>
    <w:rsid w:val="000E02B3"/>
    <w:rsid w:val="000E0DBB"/>
    <w:rsid w:val="000E4128"/>
    <w:rsid w:val="000E544A"/>
    <w:rsid w:val="000F06EB"/>
    <w:rsid w:val="000F0FAF"/>
    <w:rsid w:val="000F2725"/>
    <w:rsid w:val="000F7534"/>
    <w:rsid w:val="000F7812"/>
    <w:rsid w:val="00101876"/>
    <w:rsid w:val="001018D2"/>
    <w:rsid w:val="001040EA"/>
    <w:rsid w:val="00105912"/>
    <w:rsid w:val="00105E61"/>
    <w:rsid w:val="0010607A"/>
    <w:rsid w:val="00106D40"/>
    <w:rsid w:val="00110FBC"/>
    <w:rsid w:val="00111AEA"/>
    <w:rsid w:val="001122E6"/>
    <w:rsid w:val="00116311"/>
    <w:rsid w:val="00120514"/>
    <w:rsid w:val="00121AEA"/>
    <w:rsid w:val="0012495F"/>
    <w:rsid w:val="00127300"/>
    <w:rsid w:val="00127E10"/>
    <w:rsid w:val="0013264D"/>
    <w:rsid w:val="00133EF1"/>
    <w:rsid w:val="001355AC"/>
    <w:rsid w:val="001444F4"/>
    <w:rsid w:val="001454C3"/>
    <w:rsid w:val="00147062"/>
    <w:rsid w:val="001510DF"/>
    <w:rsid w:val="001517D6"/>
    <w:rsid w:val="00153B96"/>
    <w:rsid w:val="00157223"/>
    <w:rsid w:val="00162643"/>
    <w:rsid w:val="00166D7E"/>
    <w:rsid w:val="001709FB"/>
    <w:rsid w:val="001751B1"/>
    <w:rsid w:val="0017570C"/>
    <w:rsid w:val="001769B9"/>
    <w:rsid w:val="0017769A"/>
    <w:rsid w:val="00182743"/>
    <w:rsid w:val="001944A2"/>
    <w:rsid w:val="00196D17"/>
    <w:rsid w:val="001A1D18"/>
    <w:rsid w:val="001A5DCA"/>
    <w:rsid w:val="001A656A"/>
    <w:rsid w:val="001B1363"/>
    <w:rsid w:val="001B549E"/>
    <w:rsid w:val="001B5FE8"/>
    <w:rsid w:val="001B77DB"/>
    <w:rsid w:val="001C4508"/>
    <w:rsid w:val="001C5A62"/>
    <w:rsid w:val="001C7934"/>
    <w:rsid w:val="001D1C12"/>
    <w:rsid w:val="001D4FB3"/>
    <w:rsid w:val="001D53D3"/>
    <w:rsid w:val="001D5D9E"/>
    <w:rsid w:val="001D6AF3"/>
    <w:rsid w:val="001E1033"/>
    <w:rsid w:val="001E3C52"/>
    <w:rsid w:val="001F0D59"/>
    <w:rsid w:val="001F162D"/>
    <w:rsid w:val="001F2829"/>
    <w:rsid w:val="001F2D05"/>
    <w:rsid w:val="001F380A"/>
    <w:rsid w:val="001F3878"/>
    <w:rsid w:val="001F498D"/>
    <w:rsid w:val="001F5EA7"/>
    <w:rsid w:val="001F719A"/>
    <w:rsid w:val="001F78A2"/>
    <w:rsid w:val="00201096"/>
    <w:rsid w:val="00204C0B"/>
    <w:rsid w:val="00206F19"/>
    <w:rsid w:val="002075BB"/>
    <w:rsid w:val="00207F41"/>
    <w:rsid w:val="00211858"/>
    <w:rsid w:val="0021602D"/>
    <w:rsid w:val="00224731"/>
    <w:rsid w:val="002315DB"/>
    <w:rsid w:val="00231F1C"/>
    <w:rsid w:val="002347DA"/>
    <w:rsid w:val="0023571B"/>
    <w:rsid w:val="00240C90"/>
    <w:rsid w:val="002416D5"/>
    <w:rsid w:val="0024579B"/>
    <w:rsid w:val="002466F9"/>
    <w:rsid w:val="00253FAD"/>
    <w:rsid w:val="00256815"/>
    <w:rsid w:val="00256F22"/>
    <w:rsid w:val="00260FC5"/>
    <w:rsid w:val="002613F6"/>
    <w:rsid w:val="00261D4D"/>
    <w:rsid w:val="002702D1"/>
    <w:rsid w:val="002704F2"/>
    <w:rsid w:val="00272B24"/>
    <w:rsid w:val="00273E92"/>
    <w:rsid w:val="00275433"/>
    <w:rsid w:val="00276BD3"/>
    <w:rsid w:val="00282A9D"/>
    <w:rsid w:val="00283FC9"/>
    <w:rsid w:val="00286B90"/>
    <w:rsid w:val="0029033E"/>
    <w:rsid w:val="00293738"/>
    <w:rsid w:val="002941AE"/>
    <w:rsid w:val="00295D2C"/>
    <w:rsid w:val="0029675F"/>
    <w:rsid w:val="00297444"/>
    <w:rsid w:val="002978CE"/>
    <w:rsid w:val="002A3E26"/>
    <w:rsid w:val="002A682B"/>
    <w:rsid w:val="002B0A68"/>
    <w:rsid w:val="002B152C"/>
    <w:rsid w:val="002B1B79"/>
    <w:rsid w:val="002B26E6"/>
    <w:rsid w:val="002B4004"/>
    <w:rsid w:val="002B43C0"/>
    <w:rsid w:val="002B5DA8"/>
    <w:rsid w:val="002B685B"/>
    <w:rsid w:val="002B7E45"/>
    <w:rsid w:val="002C0A04"/>
    <w:rsid w:val="002C2267"/>
    <w:rsid w:val="002C3CC7"/>
    <w:rsid w:val="002C6489"/>
    <w:rsid w:val="002D3800"/>
    <w:rsid w:val="002D6129"/>
    <w:rsid w:val="002D6483"/>
    <w:rsid w:val="002D668F"/>
    <w:rsid w:val="002D6D96"/>
    <w:rsid w:val="002E12F9"/>
    <w:rsid w:val="002E25DA"/>
    <w:rsid w:val="002E3C33"/>
    <w:rsid w:val="002E5095"/>
    <w:rsid w:val="002E5F10"/>
    <w:rsid w:val="002E641B"/>
    <w:rsid w:val="002E7346"/>
    <w:rsid w:val="002F10C0"/>
    <w:rsid w:val="002F7FE8"/>
    <w:rsid w:val="00300AC9"/>
    <w:rsid w:val="00302D56"/>
    <w:rsid w:val="00303B7B"/>
    <w:rsid w:val="003046FF"/>
    <w:rsid w:val="00304ABF"/>
    <w:rsid w:val="00307C6B"/>
    <w:rsid w:val="00310852"/>
    <w:rsid w:val="003109E6"/>
    <w:rsid w:val="00311156"/>
    <w:rsid w:val="00311CFC"/>
    <w:rsid w:val="003135F0"/>
    <w:rsid w:val="0032031F"/>
    <w:rsid w:val="00320FE4"/>
    <w:rsid w:val="00321666"/>
    <w:rsid w:val="003219DA"/>
    <w:rsid w:val="0032212C"/>
    <w:rsid w:val="0032261C"/>
    <w:rsid w:val="003244A8"/>
    <w:rsid w:val="00325A1D"/>
    <w:rsid w:val="00327105"/>
    <w:rsid w:val="00330ED0"/>
    <w:rsid w:val="00333102"/>
    <w:rsid w:val="00333325"/>
    <w:rsid w:val="00334A86"/>
    <w:rsid w:val="0033608A"/>
    <w:rsid w:val="00336BBA"/>
    <w:rsid w:val="003414F1"/>
    <w:rsid w:val="00345364"/>
    <w:rsid w:val="003457E4"/>
    <w:rsid w:val="00352892"/>
    <w:rsid w:val="003602E7"/>
    <w:rsid w:val="0036120B"/>
    <w:rsid w:val="00362222"/>
    <w:rsid w:val="0036666F"/>
    <w:rsid w:val="003850B0"/>
    <w:rsid w:val="003879C0"/>
    <w:rsid w:val="00387F7F"/>
    <w:rsid w:val="00392883"/>
    <w:rsid w:val="003A01AE"/>
    <w:rsid w:val="003A3B23"/>
    <w:rsid w:val="003B2C9B"/>
    <w:rsid w:val="003B3766"/>
    <w:rsid w:val="003B3A6E"/>
    <w:rsid w:val="003B55B4"/>
    <w:rsid w:val="003B74C3"/>
    <w:rsid w:val="003C29D1"/>
    <w:rsid w:val="003C2EF5"/>
    <w:rsid w:val="003C383E"/>
    <w:rsid w:val="003C4646"/>
    <w:rsid w:val="003C77AA"/>
    <w:rsid w:val="003D2C33"/>
    <w:rsid w:val="003E0573"/>
    <w:rsid w:val="003E09F3"/>
    <w:rsid w:val="003E28F3"/>
    <w:rsid w:val="003E7CB0"/>
    <w:rsid w:val="003F31CE"/>
    <w:rsid w:val="003F541F"/>
    <w:rsid w:val="003F5A29"/>
    <w:rsid w:val="003F73BE"/>
    <w:rsid w:val="003F7436"/>
    <w:rsid w:val="003F7F9A"/>
    <w:rsid w:val="004016AB"/>
    <w:rsid w:val="00402F1C"/>
    <w:rsid w:val="0040421E"/>
    <w:rsid w:val="0040512C"/>
    <w:rsid w:val="00410C0A"/>
    <w:rsid w:val="0041171F"/>
    <w:rsid w:val="004132FF"/>
    <w:rsid w:val="00416EFD"/>
    <w:rsid w:val="00417727"/>
    <w:rsid w:val="00417F1E"/>
    <w:rsid w:val="00425A1B"/>
    <w:rsid w:val="004262ED"/>
    <w:rsid w:val="004267A2"/>
    <w:rsid w:val="00432116"/>
    <w:rsid w:val="00434BB4"/>
    <w:rsid w:val="00434E72"/>
    <w:rsid w:val="004410A9"/>
    <w:rsid w:val="00441137"/>
    <w:rsid w:val="004417F1"/>
    <w:rsid w:val="00442105"/>
    <w:rsid w:val="004522FA"/>
    <w:rsid w:val="00452976"/>
    <w:rsid w:val="004535D3"/>
    <w:rsid w:val="004540A3"/>
    <w:rsid w:val="00456ED6"/>
    <w:rsid w:val="004578A0"/>
    <w:rsid w:val="00457E00"/>
    <w:rsid w:val="00461223"/>
    <w:rsid w:val="004660C5"/>
    <w:rsid w:val="004665FF"/>
    <w:rsid w:val="004709C0"/>
    <w:rsid w:val="004713BC"/>
    <w:rsid w:val="004718CF"/>
    <w:rsid w:val="00480807"/>
    <w:rsid w:val="00481590"/>
    <w:rsid w:val="004817F0"/>
    <w:rsid w:val="00482C98"/>
    <w:rsid w:val="00484202"/>
    <w:rsid w:val="00486066"/>
    <w:rsid w:val="004879CA"/>
    <w:rsid w:val="00490267"/>
    <w:rsid w:val="004902F1"/>
    <w:rsid w:val="00494A0B"/>
    <w:rsid w:val="004A008F"/>
    <w:rsid w:val="004A147D"/>
    <w:rsid w:val="004A151A"/>
    <w:rsid w:val="004A1C81"/>
    <w:rsid w:val="004A4415"/>
    <w:rsid w:val="004A53A3"/>
    <w:rsid w:val="004A571D"/>
    <w:rsid w:val="004B22C3"/>
    <w:rsid w:val="004B25DC"/>
    <w:rsid w:val="004C0366"/>
    <w:rsid w:val="004C2BE8"/>
    <w:rsid w:val="004C6FF3"/>
    <w:rsid w:val="004C7204"/>
    <w:rsid w:val="004D027D"/>
    <w:rsid w:val="004D0932"/>
    <w:rsid w:val="004D29F2"/>
    <w:rsid w:val="004D4015"/>
    <w:rsid w:val="004D5744"/>
    <w:rsid w:val="004D7AFF"/>
    <w:rsid w:val="004E070A"/>
    <w:rsid w:val="004E3034"/>
    <w:rsid w:val="004E3487"/>
    <w:rsid w:val="004E607C"/>
    <w:rsid w:val="004E7935"/>
    <w:rsid w:val="004F54C6"/>
    <w:rsid w:val="004F6304"/>
    <w:rsid w:val="004F7180"/>
    <w:rsid w:val="00501E3D"/>
    <w:rsid w:val="00503BFC"/>
    <w:rsid w:val="00504708"/>
    <w:rsid w:val="00504F29"/>
    <w:rsid w:val="005050A3"/>
    <w:rsid w:val="00505ADA"/>
    <w:rsid w:val="00506F72"/>
    <w:rsid w:val="00507D29"/>
    <w:rsid w:val="00507D31"/>
    <w:rsid w:val="00514F2C"/>
    <w:rsid w:val="00516097"/>
    <w:rsid w:val="0052077E"/>
    <w:rsid w:val="00520B29"/>
    <w:rsid w:val="005243CF"/>
    <w:rsid w:val="00524869"/>
    <w:rsid w:val="0052672B"/>
    <w:rsid w:val="00526B91"/>
    <w:rsid w:val="005308F7"/>
    <w:rsid w:val="00533116"/>
    <w:rsid w:val="00533ABE"/>
    <w:rsid w:val="0053722B"/>
    <w:rsid w:val="00541888"/>
    <w:rsid w:val="00542572"/>
    <w:rsid w:val="005465DE"/>
    <w:rsid w:val="00546D27"/>
    <w:rsid w:val="005523C9"/>
    <w:rsid w:val="0055259F"/>
    <w:rsid w:val="00554075"/>
    <w:rsid w:val="00557C85"/>
    <w:rsid w:val="005603B7"/>
    <w:rsid w:val="00561BB3"/>
    <w:rsid w:val="0056363D"/>
    <w:rsid w:val="0056449E"/>
    <w:rsid w:val="0056779C"/>
    <w:rsid w:val="00571576"/>
    <w:rsid w:val="00571F70"/>
    <w:rsid w:val="0057388B"/>
    <w:rsid w:val="005807D9"/>
    <w:rsid w:val="0058089F"/>
    <w:rsid w:val="0058281E"/>
    <w:rsid w:val="00584406"/>
    <w:rsid w:val="00584D25"/>
    <w:rsid w:val="005850AF"/>
    <w:rsid w:val="005859EB"/>
    <w:rsid w:val="00585A26"/>
    <w:rsid w:val="005864D6"/>
    <w:rsid w:val="005939F8"/>
    <w:rsid w:val="00593B1A"/>
    <w:rsid w:val="00593D3D"/>
    <w:rsid w:val="00595860"/>
    <w:rsid w:val="005A3F98"/>
    <w:rsid w:val="005A4401"/>
    <w:rsid w:val="005A443A"/>
    <w:rsid w:val="005A4AA6"/>
    <w:rsid w:val="005A5207"/>
    <w:rsid w:val="005A5BEF"/>
    <w:rsid w:val="005B429D"/>
    <w:rsid w:val="005C3527"/>
    <w:rsid w:val="005C5F6D"/>
    <w:rsid w:val="005D08DD"/>
    <w:rsid w:val="005D418D"/>
    <w:rsid w:val="005D4991"/>
    <w:rsid w:val="005D6931"/>
    <w:rsid w:val="005D7106"/>
    <w:rsid w:val="005E1CA1"/>
    <w:rsid w:val="005E3612"/>
    <w:rsid w:val="005E3675"/>
    <w:rsid w:val="005E427B"/>
    <w:rsid w:val="005E454B"/>
    <w:rsid w:val="005E6D28"/>
    <w:rsid w:val="005F0DDC"/>
    <w:rsid w:val="005F1BE8"/>
    <w:rsid w:val="005F4909"/>
    <w:rsid w:val="005F7218"/>
    <w:rsid w:val="00600292"/>
    <w:rsid w:val="00600307"/>
    <w:rsid w:val="00601E98"/>
    <w:rsid w:val="0060251C"/>
    <w:rsid w:val="00603CF9"/>
    <w:rsid w:val="00605A5C"/>
    <w:rsid w:val="0060798C"/>
    <w:rsid w:val="00611E7D"/>
    <w:rsid w:val="00612777"/>
    <w:rsid w:val="006207F7"/>
    <w:rsid w:val="006209E2"/>
    <w:rsid w:val="006218B1"/>
    <w:rsid w:val="00623EF9"/>
    <w:rsid w:val="00626E57"/>
    <w:rsid w:val="00631D16"/>
    <w:rsid w:val="00632073"/>
    <w:rsid w:val="00633A1D"/>
    <w:rsid w:val="00633A67"/>
    <w:rsid w:val="006365C1"/>
    <w:rsid w:val="00637BFB"/>
    <w:rsid w:val="00642774"/>
    <w:rsid w:val="00644157"/>
    <w:rsid w:val="00644315"/>
    <w:rsid w:val="00655EC0"/>
    <w:rsid w:val="00660C62"/>
    <w:rsid w:val="00661076"/>
    <w:rsid w:val="00661542"/>
    <w:rsid w:val="0066365B"/>
    <w:rsid w:val="006700F3"/>
    <w:rsid w:val="00670B39"/>
    <w:rsid w:val="00670F91"/>
    <w:rsid w:val="00672182"/>
    <w:rsid w:val="00675A0A"/>
    <w:rsid w:val="00680EE8"/>
    <w:rsid w:val="00681764"/>
    <w:rsid w:val="0068397B"/>
    <w:rsid w:val="006934E9"/>
    <w:rsid w:val="00694CE3"/>
    <w:rsid w:val="00695FE4"/>
    <w:rsid w:val="006A0469"/>
    <w:rsid w:val="006A3C87"/>
    <w:rsid w:val="006A5901"/>
    <w:rsid w:val="006A5E3C"/>
    <w:rsid w:val="006A7D47"/>
    <w:rsid w:val="006B0847"/>
    <w:rsid w:val="006B2ADB"/>
    <w:rsid w:val="006B5755"/>
    <w:rsid w:val="006B600F"/>
    <w:rsid w:val="006C4A08"/>
    <w:rsid w:val="006C6534"/>
    <w:rsid w:val="006D005A"/>
    <w:rsid w:val="006D084C"/>
    <w:rsid w:val="006D0C53"/>
    <w:rsid w:val="006D5C00"/>
    <w:rsid w:val="006D6C21"/>
    <w:rsid w:val="006E004B"/>
    <w:rsid w:val="006E4653"/>
    <w:rsid w:val="006E4E2E"/>
    <w:rsid w:val="006F3069"/>
    <w:rsid w:val="006F3232"/>
    <w:rsid w:val="006F34C6"/>
    <w:rsid w:val="006F6D3D"/>
    <w:rsid w:val="00705672"/>
    <w:rsid w:val="00705B9B"/>
    <w:rsid w:val="00706C1D"/>
    <w:rsid w:val="00706D54"/>
    <w:rsid w:val="007109E3"/>
    <w:rsid w:val="00710E35"/>
    <w:rsid w:val="00714B7F"/>
    <w:rsid w:val="007155F3"/>
    <w:rsid w:val="00721B5C"/>
    <w:rsid w:val="00724450"/>
    <w:rsid w:val="00727409"/>
    <w:rsid w:val="00727965"/>
    <w:rsid w:val="00730F48"/>
    <w:rsid w:val="007350B0"/>
    <w:rsid w:val="00735356"/>
    <w:rsid w:val="00740560"/>
    <w:rsid w:val="00741073"/>
    <w:rsid w:val="00742838"/>
    <w:rsid w:val="00742F92"/>
    <w:rsid w:val="0074398B"/>
    <w:rsid w:val="00743F3C"/>
    <w:rsid w:val="00752A27"/>
    <w:rsid w:val="0076512F"/>
    <w:rsid w:val="007714A1"/>
    <w:rsid w:val="00772FCD"/>
    <w:rsid w:val="0077412E"/>
    <w:rsid w:val="007748D9"/>
    <w:rsid w:val="00775551"/>
    <w:rsid w:val="00775906"/>
    <w:rsid w:val="0078194D"/>
    <w:rsid w:val="00782310"/>
    <w:rsid w:val="0078273B"/>
    <w:rsid w:val="00785052"/>
    <w:rsid w:val="00785419"/>
    <w:rsid w:val="00785DE5"/>
    <w:rsid w:val="0078781F"/>
    <w:rsid w:val="00791C44"/>
    <w:rsid w:val="00794749"/>
    <w:rsid w:val="0079491B"/>
    <w:rsid w:val="00794E34"/>
    <w:rsid w:val="0079658E"/>
    <w:rsid w:val="007A2692"/>
    <w:rsid w:val="007A6F84"/>
    <w:rsid w:val="007B0A59"/>
    <w:rsid w:val="007B1778"/>
    <w:rsid w:val="007B6A4D"/>
    <w:rsid w:val="007D01DE"/>
    <w:rsid w:val="007D35C9"/>
    <w:rsid w:val="007D44AB"/>
    <w:rsid w:val="007D591D"/>
    <w:rsid w:val="007D6254"/>
    <w:rsid w:val="007E2728"/>
    <w:rsid w:val="007F0488"/>
    <w:rsid w:val="007F15E2"/>
    <w:rsid w:val="007F2194"/>
    <w:rsid w:val="00800E05"/>
    <w:rsid w:val="00802647"/>
    <w:rsid w:val="00803F30"/>
    <w:rsid w:val="00804320"/>
    <w:rsid w:val="00805210"/>
    <w:rsid w:val="008061E1"/>
    <w:rsid w:val="008065C0"/>
    <w:rsid w:val="00807EA7"/>
    <w:rsid w:val="008137D0"/>
    <w:rsid w:val="008156FC"/>
    <w:rsid w:val="00824D89"/>
    <w:rsid w:val="0082756A"/>
    <w:rsid w:val="00830144"/>
    <w:rsid w:val="008330E3"/>
    <w:rsid w:val="0083569B"/>
    <w:rsid w:val="00836623"/>
    <w:rsid w:val="00840AF9"/>
    <w:rsid w:val="008425F3"/>
    <w:rsid w:val="00845508"/>
    <w:rsid w:val="00850D58"/>
    <w:rsid w:val="008512CA"/>
    <w:rsid w:val="00851B97"/>
    <w:rsid w:val="0085378F"/>
    <w:rsid w:val="00854682"/>
    <w:rsid w:val="00855342"/>
    <w:rsid w:val="0085604E"/>
    <w:rsid w:val="00856BEF"/>
    <w:rsid w:val="0085732C"/>
    <w:rsid w:val="008653BC"/>
    <w:rsid w:val="00870E4E"/>
    <w:rsid w:val="00875645"/>
    <w:rsid w:val="00875A8A"/>
    <w:rsid w:val="00876E60"/>
    <w:rsid w:val="00881FBA"/>
    <w:rsid w:val="00883145"/>
    <w:rsid w:val="00884DBC"/>
    <w:rsid w:val="00884EE8"/>
    <w:rsid w:val="008879CC"/>
    <w:rsid w:val="00890B4E"/>
    <w:rsid w:val="00893B60"/>
    <w:rsid w:val="008947A1"/>
    <w:rsid w:val="00894E59"/>
    <w:rsid w:val="00896A9A"/>
    <w:rsid w:val="00896AE7"/>
    <w:rsid w:val="00897146"/>
    <w:rsid w:val="00897C6B"/>
    <w:rsid w:val="008A0DFF"/>
    <w:rsid w:val="008A3CFF"/>
    <w:rsid w:val="008A760E"/>
    <w:rsid w:val="008B2A0B"/>
    <w:rsid w:val="008B2A21"/>
    <w:rsid w:val="008B5F1B"/>
    <w:rsid w:val="008B793D"/>
    <w:rsid w:val="008C58FD"/>
    <w:rsid w:val="008C7315"/>
    <w:rsid w:val="008D1B85"/>
    <w:rsid w:val="008D3849"/>
    <w:rsid w:val="008D3E29"/>
    <w:rsid w:val="008D6BCB"/>
    <w:rsid w:val="008D6F28"/>
    <w:rsid w:val="008E6FAF"/>
    <w:rsid w:val="008E7AE6"/>
    <w:rsid w:val="008F000B"/>
    <w:rsid w:val="008F3AA6"/>
    <w:rsid w:val="00900199"/>
    <w:rsid w:val="00900B09"/>
    <w:rsid w:val="009077D8"/>
    <w:rsid w:val="00912D1E"/>
    <w:rsid w:val="00914EFA"/>
    <w:rsid w:val="009158E4"/>
    <w:rsid w:val="00917821"/>
    <w:rsid w:val="00917C1B"/>
    <w:rsid w:val="009212CC"/>
    <w:rsid w:val="0093252F"/>
    <w:rsid w:val="00934CFE"/>
    <w:rsid w:val="00934F71"/>
    <w:rsid w:val="00937117"/>
    <w:rsid w:val="009427C7"/>
    <w:rsid w:val="00942953"/>
    <w:rsid w:val="00942BAF"/>
    <w:rsid w:val="00944F18"/>
    <w:rsid w:val="00945C3F"/>
    <w:rsid w:val="00945C64"/>
    <w:rsid w:val="00945F44"/>
    <w:rsid w:val="00945FFE"/>
    <w:rsid w:val="009467DB"/>
    <w:rsid w:val="00946EDA"/>
    <w:rsid w:val="00947C01"/>
    <w:rsid w:val="00947C39"/>
    <w:rsid w:val="009540AC"/>
    <w:rsid w:val="009548C7"/>
    <w:rsid w:val="00962EA2"/>
    <w:rsid w:val="00965FA2"/>
    <w:rsid w:val="00966877"/>
    <w:rsid w:val="00976AB0"/>
    <w:rsid w:val="00976DD8"/>
    <w:rsid w:val="00982501"/>
    <w:rsid w:val="00983420"/>
    <w:rsid w:val="0098370F"/>
    <w:rsid w:val="00984C6F"/>
    <w:rsid w:val="009864DC"/>
    <w:rsid w:val="00986FD2"/>
    <w:rsid w:val="00990813"/>
    <w:rsid w:val="00997A9A"/>
    <w:rsid w:val="00997E6B"/>
    <w:rsid w:val="009A2BA4"/>
    <w:rsid w:val="009A2D2C"/>
    <w:rsid w:val="009A4DB7"/>
    <w:rsid w:val="009A5D80"/>
    <w:rsid w:val="009A5DD2"/>
    <w:rsid w:val="009A6B48"/>
    <w:rsid w:val="009B0B4F"/>
    <w:rsid w:val="009B3B3A"/>
    <w:rsid w:val="009B404B"/>
    <w:rsid w:val="009B560B"/>
    <w:rsid w:val="009B698D"/>
    <w:rsid w:val="009B7D8C"/>
    <w:rsid w:val="009C0C59"/>
    <w:rsid w:val="009C2A75"/>
    <w:rsid w:val="009C2BE0"/>
    <w:rsid w:val="009D0BDF"/>
    <w:rsid w:val="009D0CA0"/>
    <w:rsid w:val="009D0E45"/>
    <w:rsid w:val="009D1972"/>
    <w:rsid w:val="009D35F8"/>
    <w:rsid w:val="009D3D75"/>
    <w:rsid w:val="009D641C"/>
    <w:rsid w:val="009D7007"/>
    <w:rsid w:val="009F0946"/>
    <w:rsid w:val="009F1D37"/>
    <w:rsid w:val="009F2F49"/>
    <w:rsid w:val="00A00BCD"/>
    <w:rsid w:val="00A00E6E"/>
    <w:rsid w:val="00A03356"/>
    <w:rsid w:val="00A03394"/>
    <w:rsid w:val="00A03402"/>
    <w:rsid w:val="00A04A0E"/>
    <w:rsid w:val="00A113A2"/>
    <w:rsid w:val="00A14B39"/>
    <w:rsid w:val="00A1642A"/>
    <w:rsid w:val="00A22423"/>
    <w:rsid w:val="00A225C5"/>
    <w:rsid w:val="00A319FB"/>
    <w:rsid w:val="00A372F5"/>
    <w:rsid w:val="00A546B4"/>
    <w:rsid w:val="00A57130"/>
    <w:rsid w:val="00A57E9E"/>
    <w:rsid w:val="00A6154A"/>
    <w:rsid w:val="00A6205B"/>
    <w:rsid w:val="00A621BF"/>
    <w:rsid w:val="00A62557"/>
    <w:rsid w:val="00A63200"/>
    <w:rsid w:val="00A64138"/>
    <w:rsid w:val="00A64409"/>
    <w:rsid w:val="00A64827"/>
    <w:rsid w:val="00A64F79"/>
    <w:rsid w:val="00A6600E"/>
    <w:rsid w:val="00A66600"/>
    <w:rsid w:val="00A72872"/>
    <w:rsid w:val="00A7408D"/>
    <w:rsid w:val="00A7591B"/>
    <w:rsid w:val="00A7607D"/>
    <w:rsid w:val="00A80755"/>
    <w:rsid w:val="00A82D1E"/>
    <w:rsid w:val="00A84F50"/>
    <w:rsid w:val="00A96149"/>
    <w:rsid w:val="00A96FC1"/>
    <w:rsid w:val="00A97220"/>
    <w:rsid w:val="00AA0B47"/>
    <w:rsid w:val="00AA1057"/>
    <w:rsid w:val="00AA2D22"/>
    <w:rsid w:val="00AA4137"/>
    <w:rsid w:val="00AA776D"/>
    <w:rsid w:val="00AB2454"/>
    <w:rsid w:val="00AB310F"/>
    <w:rsid w:val="00AB64AB"/>
    <w:rsid w:val="00AC2CE8"/>
    <w:rsid w:val="00AC349A"/>
    <w:rsid w:val="00AC3966"/>
    <w:rsid w:val="00AC74BF"/>
    <w:rsid w:val="00AC7A43"/>
    <w:rsid w:val="00AD0402"/>
    <w:rsid w:val="00AD1AD5"/>
    <w:rsid w:val="00AD2416"/>
    <w:rsid w:val="00AE0E3A"/>
    <w:rsid w:val="00AE136E"/>
    <w:rsid w:val="00AE2BE9"/>
    <w:rsid w:val="00AE63CC"/>
    <w:rsid w:val="00AF1142"/>
    <w:rsid w:val="00AF1882"/>
    <w:rsid w:val="00AF28BF"/>
    <w:rsid w:val="00AF33D0"/>
    <w:rsid w:val="00B03701"/>
    <w:rsid w:val="00B03D32"/>
    <w:rsid w:val="00B0530A"/>
    <w:rsid w:val="00B072D2"/>
    <w:rsid w:val="00B1061E"/>
    <w:rsid w:val="00B10740"/>
    <w:rsid w:val="00B15064"/>
    <w:rsid w:val="00B17DB1"/>
    <w:rsid w:val="00B2590B"/>
    <w:rsid w:val="00B33624"/>
    <w:rsid w:val="00B349A2"/>
    <w:rsid w:val="00B350B0"/>
    <w:rsid w:val="00B36037"/>
    <w:rsid w:val="00B37E2B"/>
    <w:rsid w:val="00B478C4"/>
    <w:rsid w:val="00B501B2"/>
    <w:rsid w:val="00B51344"/>
    <w:rsid w:val="00B51846"/>
    <w:rsid w:val="00B54FC3"/>
    <w:rsid w:val="00B655C0"/>
    <w:rsid w:val="00B65E74"/>
    <w:rsid w:val="00B7554B"/>
    <w:rsid w:val="00B7569C"/>
    <w:rsid w:val="00B812F8"/>
    <w:rsid w:val="00B8154F"/>
    <w:rsid w:val="00B8207B"/>
    <w:rsid w:val="00B82ECB"/>
    <w:rsid w:val="00B84773"/>
    <w:rsid w:val="00B860B9"/>
    <w:rsid w:val="00B87937"/>
    <w:rsid w:val="00B9268B"/>
    <w:rsid w:val="00B92BE2"/>
    <w:rsid w:val="00B95567"/>
    <w:rsid w:val="00B959D1"/>
    <w:rsid w:val="00B97CD1"/>
    <w:rsid w:val="00BA16DE"/>
    <w:rsid w:val="00BA1DD1"/>
    <w:rsid w:val="00BA2BFB"/>
    <w:rsid w:val="00BA5227"/>
    <w:rsid w:val="00BA6D00"/>
    <w:rsid w:val="00BB0AF4"/>
    <w:rsid w:val="00BB0D6D"/>
    <w:rsid w:val="00BB0D86"/>
    <w:rsid w:val="00BB454E"/>
    <w:rsid w:val="00BB60F0"/>
    <w:rsid w:val="00BB6E75"/>
    <w:rsid w:val="00BC108D"/>
    <w:rsid w:val="00BC18C6"/>
    <w:rsid w:val="00BC1CCF"/>
    <w:rsid w:val="00BD0F5B"/>
    <w:rsid w:val="00BD3054"/>
    <w:rsid w:val="00BD3B75"/>
    <w:rsid w:val="00BD49B0"/>
    <w:rsid w:val="00BD5C87"/>
    <w:rsid w:val="00BD611B"/>
    <w:rsid w:val="00BE2103"/>
    <w:rsid w:val="00BE5F7F"/>
    <w:rsid w:val="00BF2850"/>
    <w:rsid w:val="00BF2FD7"/>
    <w:rsid w:val="00BF69F8"/>
    <w:rsid w:val="00BF7013"/>
    <w:rsid w:val="00C00B4A"/>
    <w:rsid w:val="00C00C3F"/>
    <w:rsid w:val="00C04F6B"/>
    <w:rsid w:val="00C11DA6"/>
    <w:rsid w:val="00C12520"/>
    <w:rsid w:val="00C14BA5"/>
    <w:rsid w:val="00C1585A"/>
    <w:rsid w:val="00C16939"/>
    <w:rsid w:val="00C171FB"/>
    <w:rsid w:val="00C1784C"/>
    <w:rsid w:val="00C2053F"/>
    <w:rsid w:val="00C2176D"/>
    <w:rsid w:val="00C2210F"/>
    <w:rsid w:val="00C221F1"/>
    <w:rsid w:val="00C226B6"/>
    <w:rsid w:val="00C33428"/>
    <w:rsid w:val="00C371CF"/>
    <w:rsid w:val="00C41086"/>
    <w:rsid w:val="00C46B5D"/>
    <w:rsid w:val="00C5282F"/>
    <w:rsid w:val="00C53A7A"/>
    <w:rsid w:val="00C56570"/>
    <w:rsid w:val="00C5756F"/>
    <w:rsid w:val="00C57D34"/>
    <w:rsid w:val="00C6145F"/>
    <w:rsid w:val="00C614E2"/>
    <w:rsid w:val="00C61BD4"/>
    <w:rsid w:val="00C6576B"/>
    <w:rsid w:val="00C66185"/>
    <w:rsid w:val="00C6749D"/>
    <w:rsid w:val="00C70AD6"/>
    <w:rsid w:val="00C7262E"/>
    <w:rsid w:val="00C73CA9"/>
    <w:rsid w:val="00C80F36"/>
    <w:rsid w:val="00C83015"/>
    <w:rsid w:val="00C85B46"/>
    <w:rsid w:val="00C91668"/>
    <w:rsid w:val="00C9548E"/>
    <w:rsid w:val="00C95E8F"/>
    <w:rsid w:val="00C9603D"/>
    <w:rsid w:val="00C962B9"/>
    <w:rsid w:val="00C969E5"/>
    <w:rsid w:val="00C973A7"/>
    <w:rsid w:val="00CA1A38"/>
    <w:rsid w:val="00CA2BCC"/>
    <w:rsid w:val="00CB348E"/>
    <w:rsid w:val="00CB3E53"/>
    <w:rsid w:val="00CB5243"/>
    <w:rsid w:val="00CB668B"/>
    <w:rsid w:val="00CB70AC"/>
    <w:rsid w:val="00CC002E"/>
    <w:rsid w:val="00CC48F6"/>
    <w:rsid w:val="00CC65E9"/>
    <w:rsid w:val="00CD089F"/>
    <w:rsid w:val="00CD1E0D"/>
    <w:rsid w:val="00CD2FD3"/>
    <w:rsid w:val="00CD66C7"/>
    <w:rsid w:val="00CE2347"/>
    <w:rsid w:val="00CE245D"/>
    <w:rsid w:val="00CE3581"/>
    <w:rsid w:val="00CF0273"/>
    <w:rsid w:val="00CF0A06"/>
    <w:rsid w:val="00CF15A2"/>
    <w:rsid w:val="00CF77BE"/>
    <w:rsid w:val="00CF7D34"/>
    <w:rsid w:val="00D012CF"/>
    <w:rsid w:val="00D015A3"/>
    <w:rsid w:val="00D060A8"/>
    <w:rsid w:val="00D117E1"/>
    <w:rsid w:val="00D15DFE"/>
    <w:rsid w:val="00D16011"/>
    <w:rsid w:val="00D16302"/>
    <w:rsid w:val="00D16A4A"/>
    <w:rsid w:val="00D17353"/>
    <w:rsid w:val="00D2103B"/>
    <w:rsid w:val="00D24DA0"/>
    <w:rsid w:val="00D269CC"/>
    <w:rsid w:val="00D276EA"/>
    <w:rsid w:val="00D27C12"/>
    <w:rsid w:val="00D306B0"/>
    <w:rsid w:val="00D31034"/>
    <w:rsid w:val="00D33CA1"/>
    <w:rsid w:val="00D34D5B"/>
    <w:rsid w:val="00D34F06"/>
    <w:rsid w:val="00D361FD"/>
    <w:rsid w:val="00D47615"/>
    <w:rsid w:val="00D5515C"/>
    <w:rsid w:val="00D56862"/>
    <w:rsid w:val="00D6166F"/>
    <w:rsid w:val="00D641CD"/>
    <w:rsid w:val="00D657FF"/>
    <w:rsid w:val="00D65CC9"/>
    <w:rsid w:val="00D70E3A"/>
    <w:rsid w:val="00D7413E"/>
    <w:rsid w:val="00D74792"/>
    <w:rsid w:val="00D84589"/>
    <w:rsid w:val="00D84AE3"/>
    <w:rsid w:val="00D92A54"/>
    <w:rsid w:val="00D95D9C"/>
    <w:rsid w:val="00D9644B"/>
    <w:rsid w:val="00DA141B"/>
    <w:rsid w:val="00DA14A8"/>
    <w:rsid w:val="00DA17F3"/>
    <w:rsid w:val="00DA3762"/>
    <w:rsid w:val="00DA7CC9"/>
    <w:rsid w:val="00DC0CD4"/>
    <w:rsid w:val="00DC40B5"/>
    <w:rsid w:val="00DC49EF"/>
    <w:rsid w:val="00DC634D"/>
    <w:rsid w:val="00DC63F2"/>
    <w:rsid w:val="00DC7E3A"/>
    <w:rsid w:val="00DD0936"/>
    <w:rsid w:val="00DD0F68"/>
    <w:rsid w:val="00DD1099"/>
    <w:rsid w:val="00DD21E5"/>
    <w:rsid w:val="00DD2B8E"/>
    <w:rsid w:val="00DD3DF9"/>
    <w:rsid w:val="00DD4777"/>
    <w:rsid w:val="00DD7F8A"/>
    <w:rsid w:val="00DE10C5"/>
    <w:rsid w:val="00DE27FD"/>
    <w:rsid w:val="00DE4BEB"/>
    <w:rsid w:val="00DE632E"/>
    <w:rsid w:val="00DF06B5"/>
    <w:rsid w:val="00DF2AD4"/>
    <w:rsid w:val="00DF31EA"/>
    <w:rsid w:val="00DF4296"/>
    <w:rsid w:val="00DF4FC1"/>
    <w:rsid w:val="00DF767C"/>
    <w:rsid w:val="00E01B55"/>
    <w:rsid w:val="00E04AF3"/>
    <w:rsid w:val="00E0563F"/>
    <w:rsid w:val="00E07233"/>
    <w:rsid w:val="00E11C09"/>
    <w:rsid w:val="00E12B6D"/>
    <w:rsid w:val="00E12F48"/>
    <w:rsid w:val="00E14733"/>
    <w:rsid w:val="00E15FD1"/>
    <w:rsid w:val="00E20724"/>
    <w:rsid w:val="00E2150A"/>
    <w:rsid w:val="00E23203"/>
    <w:rsid w:val="00E24259"/>
    <w:rsid w:val="00E24B12"/>
    <w:rsid w:val="00E31063"/>
    <w:rsid w:val="00E329D5"/>
    <w:rsid w:val="00E32A49"/>
    <w:rsid w:val="00E377F2"/>
    <w:rsid w:val="00E37E39"/>
    <w:rsid w:val="00E40E7B"/>
    <w:rsid w:val="00E43DA1"/>
    <w:rsid w:val="00E43F2C"/>
    <w:rsid w:val="00E501FC"/>
    <w:rsid w:val="00E505B5"/>
    <w:rsid w:val="00E56758"/>
    <w:rsid w:val="00E57ED1"/>
    <w:rsid w:val="00E65C09"/>
    <w:rsid w:val="00E6621E"/>
    <w:rsid w:val="00E67AAD"/>
    <w:rsid w:val="00E67BE3"/>
    <w:rsid w:val="00E7020E"/>
    <w:rsid w:val="00E7197D"/>
    <w:rsid w:val="00E732D6"/>
    <w:rsid w:val="00E74DBA"/>
    <w:rsid w:val="00E74ECC"/>
    <w:rsid w:val="00E76161"/>
    <w:rsid w:val="00E771F6"/>
    <w:rsid w:val="00E77A00"/>
    <w:rsid w:val="00E77C48"/>
    <w:rsid w:val="00E81582"/>
    <w:rsid w:val="00E866FC"/>
    <w:rsid w:val="00E87D68"/>
    <w:rsid w:val="00E96280"/>
    <w:rsid w:val="00EA1004"/>
    <w:rsid w:val="00EA1C30"/>
    <w:rsid w:val="00EA44FF"/>
    <w:rsid w:val="00EA78BB"/>
    <w:rsid w:val="00EB0B9D"/>
    <w:rsid w:val="00EC1D36"/>
    <w:rsid w:val="00EC40B7"/>
    <w:rsid w:val="00EC7808"/>
    <w:rsid w:val="00ED0602"/>
    <w:rsid w:val="00ED171C"/>
    <w:rsid w:val="00ED3A70"/>
    <w:rsid w:val="00ED479F"/>
    <w:rsid w:val="00ED4EE3"/>
    <w:rsid w:val="00ED659E"/>
    <w:rsid w:val="00EE7269"/>
    <w:rsid w:val="00EF052C"/>
    <w:rsid w:val="00EF25BE"/>
    <w:rsid w:val="00EF3171"/>
    <w:rsid w:val="00EF3D73"/>
    <w:rsid w:val="00F02A93"/>
    <w:rsid w:val="00F110B9"/>
    <w:rsid w:val="00F12635"/>
    <w:rsid w:val="00F128D1"/>
    <w:rsid w:val="00F14C14"/>
    <w:rsid w:val="00F20845"/>
    <w:rsid w:val="00F2239E"/>
    <w:rsid w:val="00F252D9"/>
    <w:rsid w:val="00F263A9"/>
    <w:rsid w:val="00F33338"/>
    <w:rsid w:val="00F33907"/>
    <w:rsid w:val="00F3562E"/>
    <w:rsid w:val="00F35656"/>
    <w:rsid w:val="00F401F9"/>
    <w:rsid w:val="00F435BD"/>
    <w:rsid w:val="00F44B55"/>
    <w:rsid w:val="00F556FD"/>
    <w:rsid w:val="00F57072"/>
    <w:rsid w:val="00F6152A"/>
    <w:rsid w:val="00F62B9F"/>
    <w:rsid w:val="00F67CF5"/>
    <w:rsid w:val="00F72572"/>
    <w:rsid w:val="00F73796"/>
    <w:rsid w:val="00F75338"/>
    <w:rsid w:val="00F804E2"/>
    <w:rsid w:val="00F80834"/>
    <w:rsid w:val="00F85894"/>
    <w:rsid w:val="00F862FA"/>
    <w:rsid w:val="00F91E0A"/>
    <w:rsid w:val="00F92D62"/>
    <w:rsid w:val="00F93236"/>
    <w:rsid w:val="00F95BC7"/>
    <w:rsid w:val="00FA0598"/>
    <w:rsid w:val="00FA110F"/>
    <w:rsid w:val="00FA222C"/>
    <w:rsid w:val="00FA2571"/>
    <w:rsid w:val="00FA3F3F"/>
    <w:rsid w:val="00FA4393"/>
    <w:rsid w:val="00FA5644"/>
    <w:rsid w:val="00FB03CC"/>
    <w:rsid w:val="00FB0C30"/>
    <w:rsid w:val="00FB1A96"/>
    <w:rsid w:val="00FB39E5"/>
    <w:rsid w:val="00FB7EDA"/>
    <w:rsid w:val="00FC115B"/>
    <w:rsid w:val="00FC3664"/>
    <w:rsid w:val="00FC4463"/>
    <w:rsid w:val="00FC5680"/>
    <w:rsid w:val="00FC5D0A"/>
    <w:rsid w:val="00FC6A53"/>
    <w:rsid w:val="00FC7B97"/>
    <w:rsid w:val="00FD1091"/>
    <w:rsid w:val="00FD30D4"/>
    <w:rsid w:val="00FD3293"/>
    <w:rsid w:val="00FD389C"/>
    <w:rsid w:val="00FD5D16"/>
    <w:rsid w:val="00FD66BE"/>
    <w:rsid w:val="00FD6C6A"/>
    <w:rsid w:val="00FD7DD1"/>
    <w:rsid w:val="00FE0313"/>
    <w:rsid w:val="00FE13C8"/>
    <w:rsid w:val="00FE465F"/>
    <w:rsid w:val="00FE6FAE"/>
    <w:rsid w:val="00FE7812"/>
    <w:rsid w:val="00FE7CEA"/>
    <w:rsid w:val="00FF016F"/>
    <w:rsid w:val="00FF1801"/>
    <w:rsid w:val="00FF1E0C"/>
    <w:rsid w:val="00FF2612"/>
    <w:rsid w:val="00FF3B1C"/>
    <w:rsid w:val="00FF3BF3"/>
    <w:rsid w:val="00FF5E51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semiHidden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FA439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FA439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DA17F3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A4393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A4393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DA17F3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05057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eastAsia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F7257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F44B55"/>
    <w:rPr>
      <w:sz w:val="26"/>
      <w:szCs w:val="26"/>
      <w:shd w:val="clear" w:color="auto" w:fill="FFFFFF"/>
    </w:rPr>
  </w:style>
  <w:style w:type="paragraph" w:styleId="a7">
    <w:name w:val="Body Text"/>
    <w:aliases w:val="Основной текст1,Основной текст Знак Знак,bt"/>
    <w:basedOn w:val="a"/>
    <w:link w:val="a8"/>
    <w:uiPriority w:val="99"/>
    <w:rsid w:val="00F44B55"/>
    <w:pPr>
      <w:widowControl w:val="0"/>
      <w:shd w:val="clear" w:color="auto" w:fill="FFFFFF"/>
      <w:spacing w:line="317" w:lineRule="exact"/>
      <w:jc w:val="center"/>
    </w:pPr>
    <w:rPr>
      <w:rFonts w:eastAsia="Calibri"/>
    </w:rPr>
  </w:style>
  <w:style w:type="character" w:customStyle="1" w:styleId="a8">
    <w:name w:val="Основной текст Знак"/>
    <w:aliases w:val="Основной текст1 Знак,Основной текст Знак Знак Знак,bt Знак"/>
    <w:basedOn w:val="a0"/>
    <w:link w:val="a7"/>
    <w:uiPriority w:val="99"/>
    <w:semiHidden/>
    <w:locked/>
    <w:rsid w:val="005E427B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uiPriority w:val="99"/>
    <w:semiHidden/>
    <w:rsid w:val="00F44B5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2692"/>
    <w:rPr>
      <w:color w:val="auto"/>
    </w:rPr>
  </w:style>
  <w:style w:type="paragraph" w:styleId="aa">
    <w:name w:val="Normal (Web)"/>
    <w:basedOn w:val="a"/>
    <w:uiPriority w:val="99"/>
    <w:rsid w:val="00FE13C8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9D0C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2A682B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2A682B"/>
    <w:pPr>
      <w:widowControl w:val="0"/>
      <w:shd w:val="clear" w:color="auto" w:fill="FFFFFF"/>
      <w:spacing w:line="322" w:lineRule="exac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styleId="ab">
    <w:name w:val="header"/>
    <w:basedOn w:val="a"/>
    <w:link w:val="ac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E37E3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E37E3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D01DE"/>
  </w:style>
  <w:style w:type="character" w:styleId="af">
    <w:name w:val="Hyperlink"/>
    <w:basedOn w:val="a0"/>
    <w:uiPriority w:val="99"/>
    <w:semiHidden/>
    <w:rsid w:val="007D01DE"/>
    <w:rPr>
      <w:color w:val="0000FF"/>
      <w:u w:val="single"/>
    </w:rPr>
  </w:style>
  <w:style w:type="paragraph" w:customStyle="1" w:styleId="31">
    <w:name w:val="3"/>
    <w:basedOn w:val="a"/>
    <w:uiPriority w:val="99"/>
    <w:rsid w:val="001F5EA7"/>
    <w:pPr>
      <w:spacing w:before="100" w:beforeAutospacing="1" w:after="100" w:afterAutospacing="1"/>
    </w:pPr>
  </w:style>
  <w:style w:type="character" w:customStyle="1" w:styleId="af0">
    <w:name w:val="Цветовое выделение"/>
    <w:uiPriority w:val="99"/>
    <w:rsid w:val="005807D9"/>
    <w:rPr>
      <w:b/>
      <w:bCs/>
      <w:color w:val="auto"/>
    </w:rPr>
  </w:style>
  <w:style w:type="character" w:customStyle="1" w:styleId="s2">
    <w:name w:val="s2"/>
    <w:basedOn w:val="a0"/>
    <w:uiPriority w:val="99"/>
    <w:rsid w:val="001F2D05"/>
  </w:style>
  <w:style w:type="paragraph" w:customStyle="1" w:styleId="p6">
    <w:name w:val="p6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1F2D05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1F2D05"/>
  </w:style>
  <w:style w:type="paragraph" w:customStyle="1" w:styleId="p8">
    <w:name w:val="p8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0">
    <w:name w:val="p10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3">
    <w:name w:val="p3"/>
    <w:basedOn w:val="a"/>
    <w:uiPriority w:val="99"/>
    <w:rsid w:val="001F2D05"/>
    <w:pPr>
      <w:spacing w:before="100" w:beforeAutospacing="1" w:after="100" w:afterAutospacing="1"/>
    </w:pPr>
  </w:style>
  <w:style w:type="paragraph" w:customStyle="1" w:styleId="p12">
    <w:name w:val="p12"/>
    <w:basedOn w:val="a"/>
    <w:uiPriority w:val="99"/>
    <w:rsid w:val="001F2D05"/>
    <w:pPr>
      <w:spacing w:before="100" w:beforeAutospacing="1" w:after="100" w:afterAutospacing="1"/>
    </w:pPr>
  </w:style>
  <w:style w:type="paragraph" w:styleId="af1">
    <w:name w:val="List Paragraph"/>
    <w:basedOn w:val="a"/>
    <w:uiPriority w:val="99"/>
    <w:qFormat/>
    <w:rsid w:val="00A0340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9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86759-788B-41F7-A298-D3B6CE28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9951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Zemlyakova Svetlana Grigorievna</cp:lastModifiedBy>
  <cp:revision>26</cp:revision>
  <cp:lastPrinted>2016-07-19T05:29:00Z</cp:lastPrinted>
  <dcterms:created xsi:type="dcterms:W3CDTF">2015-12-17T16:13:00Z</dcterms:created>
  <dcterms:modified xsi:type="dcterms:W3CDTF">2016-07-19T05:30:00Z</dcterms:modified>
</cp:coreProperties>
</file>